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EC07" w14:textId="68EDD8BD" w:rsidR="00C22927" w:rsidRDefault="00B5126E" w:rsidP="00C22927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年（令和４年）</w:t>
      </w:r>
      <w:r>
        <w:rPr>
          <w:rFonts w:hint="eastAsia"/>
        </w:rPr>
        <w:t>2</w:t>
      </w:r>
      <w:r>
        <w:rPr>
          <w:rFonts w:hint="eastAsia"/>
        </w:rPr>
        <w:t>月吉日</w:t>
      </w:r>
    </w:p>
    <w:p w14:paraId="6C5F93D8" w14:textId="77777777" w:rsidR="00C22927" w:rsidRPr="00ED73DC" w:rsidRDefault="00C22927" w:rsidP="00C22927">
      <w:pPr>
        <w:ind w:right="420"/>
        <w:rPr>
          <w:sz w:val="22"/>
          <w:szCs w:val="24"/>
        </w:rPr>
      </w:pPr>
      <w:r w:rsidRPr="00ED73DC">
        <w:rPr>
          <w:rFonts w:hint="eastAsia"/>
          <w:sz w:val="22"/>
          <w:szCs w:val="24"/>
        </w:rPr>
        <w:t>関係各位</w:t>
      </w:r>
    </w:p>
    <w:p w14:paraId="2A5915B9" w14:textId="77777777" w:rsidR="001A6EE7" w:rsidRPr="00ED73DC" w:rsidRDefault="00F31405" w:rsidP="001A6EE7">
      <w:pPr>
        <w:jc w:val="right"/>
        <w:rPr>
          <w:sz w:val="22"/>
          <w:szCs w:val="24"/>
        </w:rPr>
      </w:pPr>
      <w:r w:rsidRPr="00ED73DC">
        <w:rPr>
          <w:rFonts w:hint="eastAsia"/>
          <w:sz w:val="22"/>
          <w:szCs w:val="24"/>
        </w:rPr>
        <w:t xml:space="preserve">　　　　　　　　　　　　　　　　</w:t>
      </w:r>
      <w:r w:rsidR="00AD029B" w:rsidRPr="00ED73DC">
        <w:rPr>
          <w:rFonts w:hint="eastAsia"/>
          <w:sz w:val="22"/>
          <w:szCs w:val="24"/>
        </w:rPr>
        <w:t xml:space="preserve">　　　　　　　　</w:t>
      </w:r>
      <w:r w:rsidR="001A6EE7" w:rsidRPr="00ED73DC">
        <w:rPr>
          <w:rFonts w:hint="eastAsia"/>
          <w:sz w:val="22"/>
          <w:szCs w:val="24"/>
        </w:rPr>
        <w:t>“語ろうみんなで！</w:t>
      </w:r>
      <w:r w:rsidR="001A6EE7" w:rsidRPr="00ED73DC">
        <w:rPr>
          <w:rFonts w:hint="eastAsia"/>
          <w:sz w:val="22"/>
          <w:szCs w:val="24"/>
        </w:rPr>
        <w:t>3</w:t>
      </w:r>
      <w:r w:rsidR="001A6EE7" w:rsidRPr="00ED73DC">
        <w:rPr>
          <w:rFonts w:hint="eastAsia"/>
          <w:sz w:val="22"/>
          <w:szCs w:val="24"/>
        </w:rPr>
        <w:t>つの輪”実行委員会</w:t>
      </w:r>
      <w:r w:rsidR="006456C8" w:rsidRPr="00ED73DC">
        <w:rPr>
          <w:rFonts w:hint="eastAsia"/>
          <w:sz w:val="22"/>
          <w:szCs w:val="24"/>
        </w:rPr>
        <w:t xml:space="preserve">　　　　　　　　　　　　　　　　　　　　</w:t>
      </w:r>
      <w:r w:rsidR="00AD029B" w:rsidRPr="00ED73DC">
        <w:rPr>
          <w:rFonts w:hint="eastAsia"/>
          <w:sz w:val="22"/>
          <w:szCs w:val="24"/>
        </w:rPr>
        <w:t xml:space="preserve">　　　　　　　　　　　　　</w:t>
      </w:r>
      <w:r w:rsidR="001A6EE7" w:rsidRPr="00ED73DC">
        <w:rPr>
          <w:rFonts w:hint="eastAsia"/>
          <w:sz w:val="22"/>
          <w:szCs w:val="24"/>
        </w:rPr>
        <w:t xml:space="preserve">　　</w:t>
      </w:r>
    </w:p>
    <w:p w14:paraId="078F2709" w14:textId="6ABE874A" w:rsidR="00F31405" w:rsidRPr="00ED73DC" w:rsidRDefault="006456C8" w:rsidP="001A6EE7">
      <w:pPr>
        <w:jc w:val="right"/>
        <w:rPr>
          <w:sz w:val="22"/>
          <w:szCs w:val="24"/>
        </w:rPr>
      </w:pPr>
      <w:r w:rsidRPr="00ED73DC">
        <w:rPr>
          <w:rFonts w:hint="eastAsia"/>
          <w:sz w:val="22"/>
          <w:szCs w:val="24"/>
        </w:rPr>
        <w:t xml:space="preserve">委員長　</w:t>
      </w:r>
      <w:r w:rsidR="00AD029B" w:rsidRPr="00ED73DC">
        <w:rPr>
          <w:rFonts w:hint="eastAsia"/>
          <w:sz w:val="22"/>
          <w:szCs w:val="24"/>
        </w:rPr>
        <w:t>桑野　和泉</w:t>
      </w:r>
      <w:r w:rsidR="00AD029B" w:rsidRPr="00ED73DC">
        <w:rPr>
          <w:sz w:val="22"/>
          <w:szCs w:val="24"/>
        </w:rPr>
        <w:br/>
      </w:r>
      <w:r w:rsidR="00AD029B" w:rsidRPr="00ED73DC">
        <w:rPr>
          <w:rFonts w:hint="eastAsia"/>
          <w:sz w:val="22"/>
          <w:szCs w:val="24"/>
        </w:rPr>
        <w:t xml:space="preserve">　　　　　　　　　　　　　　　　　　　　　　　　（事務局：道守大分会議事務局　木ノ下結理）</w:t>
      </w:r>
    </w:p>
    <w:p w14:paraId="19D9302E" w14:textId="77777777" w:rsidR="00F31405" w:rsidRDefault="00F31405" w:rsidP="00F31405">
      <w:pPr>
        <w:ind w:right="-1"/>
      </w:pPr>
      <w:r>
        <w:t xml:space="preserve">                 </w:t>
      </w:r>
      <w:r>
        <w:rPr>
          <w:rFonts w:hint="eastAsia"/>
        </w:rPr>
        <w:t xml:space="preserve">　　　　　　　　　　　　　　　　　　　　　</w:t>
      </w:r>
    </w:p>
    <w:p w14:paraId="3C1A191F" w14:textId="20740E80" w:rsidR="00C2409E" w:rsidRPr="001A6EE7" w:rsidRDefault="00C73522" w:rsidP="00B5126E">
      <w:pPr>
        <w:jc w:val="center"/>
        <w:rPr>
          <w:b/>
          <w:sz w:val="32"/>
          <w:szCs w:val="32"/>
        </w:rPr>
      </w:pPr>
      <w:r w:rsidRPr="001A6EE7">
        <w:rPr>
          <w:rFonts w:hint="eastAsia"/>
          <w:b/>
          <w:sz w:val="32"/>
          <w:szCs w:val="32"/>
        </w:rPr>
        <w:t>第</w:t>
      </w:r>
      <w:r w:rsidRPr="001A6EE7">
        <w:rPr>
          <w:rFonts w:hint="eastAsia"/>
          <w:b/>
          <w:sz w:val="32"/>
          <w:szCs w:val="32"/>
        </w:rPr>
        <w:t>7</w:t>
      </w:r>
      <w:r w:rsidRPr="001A6EE7">
        <w:rPr>
          <w:rFonts w:hint="eastAsia"/>
          <w:b/>
          <w:sz w:val="32"/>
          <w:szCs w:val="32"/>
        </w:rPr>
        <w:t>回</w:t>
      </w:r>
      <w:r w:rsidR="001B3A4C" w:rsidRPr="001A6EE7">
        <w:rPr>
          <w:rFonts w:hint="eastAsia"/>
          <w:b/>
          <w:sz w:val="32"/>
          <w:szCs w:val="32"/>
        </w:rPr>
        <w:t>「</w:t>
      </w:r>
      <w:r w:rsidR="00B10D49" w:rsidRPr="001A6EE7">
        <w:rPr>
          <w:rFonts w:hint="eastAsia"/>
          <w:b/>
          <w:sz w:val="32"/>
          <w:szCs w:val="32"/>
        </w:rPr>
        <w:t>語</w:t>
      </w:r>
      <w:r w:rsidR="00C22927" w:rsidRPr="001A6EE7">
        <w:rPr>
          <w:rFonts w:hint="eastAsia"/>
          <w:b/>
          <w:sz w:val="32"/>
          <w:szCs w:val="32"/>
        </w:rPr>
        <w:t>ろうみんなで！</w:t>
      </w:r>
      <w:r w:rsidR="00AD029B" w:rsidRPr="001A6EE7">
        <w:rPr>
          <w:rFonts w:hint="eastAsia"/>
          <w:b/>
          <w:sz w:val="32"/>
          <w:szCs w:val="32"/>
        </w:rPr>
        <w:t>3</w:t>
      </w:r>
      <w:r w:rsidR="00223F76" w:rsidRPr="001A6EE7">
        <w:rPr>
          <w:rFonts w:hint="eastAsia"/>
          <w:b/>
          <w:sz w:val="32"/>
          <w:szCs w:val="32"/>
        </w:rPr>
        <w:t>つの輪</w:t>
      </w:r>
      <w:r w:rsidR="001B3A4C" w:rsidRPr="001A6EE7">
        <w:rPr>
          <w:rFonts w:hint="eastAsia"/>
          <w:b/>
          <w:sz w:val="32"/>
          <w:szCs w:val="32"/>
        </w:rPr>
        <w:t>」</w:t>
      </w:r>
      <w:r w:rsidR="00B5126E" w:rsidRPr="001A6EE7">
        <w:rPr>
          <w:rFonts w:hint="eastAsia"/>
          <w:b/>
          <w:sz w:val="32"/>
          <w:szCs w:val="32"/>
        </w:rPr>
        <w:t>シンポジウムのご案内</w:t>
      </w:r>
    </w:p>
    <w:p w14:paraId="50428DE2" w14:textId="77777777" w:rsidR="00B10D49" w:rsidRPr="00B10D49" w:rsidRDefault="00B10D49" w:rsidP="00C22927">
      <w:pPr>
        <w:jc w:val="center"/>
      </w:pPr>
    </w:p>
    <w:p w14:paraId="2104B1FC" w14:textId="77777777" w:rsidR="00B5126E" w:rsidRPr="00404692" w:rsidRDefault="00B5126E" w:rsidP="00ED73DC">
      <w:pPr>
        <w:pStyle w:val="a7"/>
        <w:jc w:val="left"/>
        <w:rPr>
          <w:sz w:val="22"/>
          <w:szCs w:val="24"/>
        </w:rPr>
      </w:pPr>
      <w:r w:rsidRPr="00404692">
        <w:rPr>
          <w:rFonts w:hint="eastAsia"/>
          <w:sz w:val="22"/>
          <w:szCs w:val="24"/>
        </w:rPr>
        <w:t>拝啓</w:t>
      </w:r>
      <w:r w:rsidRPr="00404692">
        <w:rPr>
          <w:rFonts w:hint="eastAsia"/>
          <w:sz w:val="22"/>
          <w:szCs w:val="24"/>
        </w:rPr>
        <w:t xml:space="preserve"> </w:t>
      </w:r>
      <w:r w:rsidRPr="00404692">
        <w:rPr>
          <w:rFonts w:hint="eastAsia"/>
          <w:sz w:val="22"/>
          <w:szCs w:val="24"/>
        </w:rPr>
        <w:t>時下益々ご清栄のこととお慶び申し上げます。</w:t>
      </w:r>
    </w:p>
    <w:p w14:paraId="771EE3A6" w14:textId="2FF45DE8" w:rsidR="0091270E" w:rsidRPr="00404692" w:rsidRDefault="00B5126E" w:rsidP="0091270E">
      <w:pPr>
        <w:pStyle w:val="a7"/>
        <w:jc w:val="left"/>
        <w:rPr>
          <w:sz w:val="22"/>
          <w:szCs w:val="24"/>
        </w:rPr>
      </w:pPr>
      <w:r w:rsidRPr="00404692">
        <w:rPr>
          <w:rFonts w:hint="eastAsia"/>
          <w:sz w:val="22"/>
          <w:szCs w:val="24"/>
        </w:rPr>
        <w:t>国土交通省の道路関連の民間団体である道の駅・日本風景街道・道守の</w:t>
      </w:r>
      <w:r w:rsidRPr="00404692">
        <w:rPr>
          <w:rFonts w:hint="eastAsia"/>
          <w:sz w:val="22"/>
          <w:szCs w:val="24"/>
        </w:rPr>
        <w:t>3</w:t>
      </w:r>
      <w:r w:rsidRPr="00404692">
        <w:rPr>
          <w:rFonts w:hint="eastAsia"/>
          <w:sz w:val="22"/>
          <w:szCs w:val="24"/>
        </w:rPr>
        <w:t>者で</w:t>
      </w:r>
      <w:r w:rsidR="00CF1684" w:rsidRPr="00404692">
        <w:rPr>
          <w:rFonts w:hint="eastAsia"/>
          <w:sz w:val="22"/>
          <w:szCs w:val="24"/>
        </w:rPr>
        <w:t>やまなみハイウェイのバイウェイ</w:t>
      </w:r>
      <w:r w:rsidRPr="00404692">
        <w:rPr>
          <w:rFonts w:hint="eastAsia"/>
          <w:sz w:val="22"/>
          <w:szCs w:val="24"/>
        </w:rPr>
        <w:t>を考えるシンポジウムを下記の通り開催致したく、ここにご案内申し上げます。</w:t>
      </w:r>
      <w:r w:rsidR="0091270E">
        <w:rPr>
          <w:sz w:val="22"/>
          <w:szCs w:val="24"/>
        </w:rPr>
        <w:br/>
      </w:r>
      <w:r w:rsidR="0091270E" w:rsidRPr="0091270E">
        <w:rPr>
          <w:rFonts w:hint="eastAsia"/>
          <w:sz w:val="22"/>
          <w:szCs w:val="24"/>
        </w:rPr>
        <w:t>つきましては当日</w:t>
      </w:r>
      <w:r w:rsidR="0091270E">
        <w:rPr>
          <w:rFonts w:hint="eastAsia"/>
          <w:sz w:val="22"/>
          <w:szCs w:val="24"/>
        </w:rPr>
        <w:t>ご参加希望の方は</w:t>
      </w:r>
      <w:r w:rsidR="0091270E" w:rsidRPr="0091270E">
        <w:rPr>
          <w:rFonts w:hint="eastAsia"/>
          <w:sz w:val="22"/>
          <w:szCs w:val="24"/>
        </w:rPr>
        <w:t>、</w:t>
      </w:r>
      <w:r w:rsidR="0091270E" w:rsidRPr="0091270E">
        <w:rPr>
          <w:rFonts w:hint="eastAsia"/>
          <w:sz w:val="22"/>
          <w:szCs w:val="24"/>
        </w:rPr>
        <w:t xml:space="preserve">2 </w:t>
      </w:r>
      <w:r w:rsidR="0091270E" w:rsidRPr="0091270E">
        <w:rPr>
          <w:rFonts w:hint="eastAsia"/>
          <w:sz w:val="22"/>
          <w:szCs w:val="24"/>
        </w:rPr>
        <w:t>枚目の＜</w:t>
      </w:r>
      <w:r w:rsidR="0091270E">
        <w:rPr>
          <w:rFonts w:hint="eastAsia"/>
          <w:sz w:val="22"/>
          <w:szCs w:val="24"/>
        </w:rPr>
        <w:t>参加</w:t>
      </w:r>
      <w:r w:rsidR="0091270E" w:rsidRPr="0091270E">
        <w:rPr>
          <w:rFonts w:hint="eastAsia"/>
          <w:sz w:val="22"/>
          <w:szCs w:val="24"/>
        </w:rPr>
        <w:t>票＞にてご回答下さい。</w:t>
      </w:r>
    </w:p>
    <w:p w14:paraId="73095795" w14:textId="43459D86" w:rsidR="00B5126E" w:rsidRPr="00404692" w:rsidRDefault="00B5126E" w:rsidP="0091270E">
      <w:pPr>
        <w:pStyle w:val="a7"/>
        <w:jc w:val="left"/>
        <w:rPr>
          <w:sz w:val="22"/>
          <w:szCs w:val="24"/>
        </w:rPr>
      </w:pPr>
      <w:r w:rsidRPr="00404692">
        <w:rPr>
          <w:rFonts w:hint="eastAsia"/>
          <w:sz w:val="22"/>
          <w:szCs w:val="24"/>
        </w:rPr>
        <w:t xml:space="preserve">ご多忙の折、誠に恐縮ですが、宜しくお願い申し上げます。　　　　　　　　　　　　　　　　　　</w:t>
      </w:r>
    </w:p>
    <w:p w14:paraId="22DE6F48" w14:textId="4871ECDC" w:rsidR="001B3A4C" w:rsidRPr="00404692" w:rsidRDefault="00B5126E" w:rsidP="00ED73DC">
      <w:pPr>
        <w:pStyle w:val="a7"/>
        <w:rPr>
          <w:sz w:val="22"/>
          <w:szCs w:val="24"/>
        </w:rPr>
      </w:pPr>
      <w:r w:rsidRPr="00404692">
        <w:rPr>
          <w:sz w:val="22"/>
          <w:szCs w:val="24"/>
        </w:rPr>
        <w:t>敬具</w:t>
      </w:r>
    </w:p>
    <w:p w14:paraId="4A5FDA4C" w14:textId="77777777" w:rsidR="00B10D49" w:rsidRPr="00404692" w:rsidRDefault="00B10D49" w:rsidP="001B3A4C">
      <w:pPr>
        <w:pStyle w:val="a9"/>
        <w:rPr>
          <w:sz w:val="22"/>
          <w:szCs w:val="24"/>
        </w:rPr>
      </w:pPr>
    </w:p>
    <w:p w14:paraId="5A4677D7" w14:textId="77777777" w:rsidR="001B3A4C" w:rsidRPr="0091270E" w:rsidRDefault="001B3A4C" w:rsidP="001B3A4C">
      <w:pPr>
        <w:pStyle w:val="a9"/>
        <w:rPr>
          <w:szCs w:val="21"/>
        </w:rPr>
      </w:pPr>
      <w:r w:rsidRPr="0091270E">
        <w:rPr>
          <w:rFonts w:hint="eastAsia"/>
          <w:szCs w:val="21"/>
        </w:rPr>
        <w:t>記</w:t>
      </w:r>
    </w:p>
    <w:p w14:paraId="5C7051F7" w14:textId="2B63EF7A" w:rsidR="00410FAE" w:rsidRPr="0091270E" w:rsidRDefault="001B3A4C" w:rsidP="00CF1684">
      <w:pPr>
        <w:ind w:left="1365" w:hangingChars="650" w:hanging="1365"/>
        <w:rPr>
          <w:szCs w:val="21"/>
        </w:rPr>
      </w:pPr>
      <w:r w:rsidRPr="0091270E">
        <w:rPr>
          <w:rFonts w:hint="eastAsia"/>
          <w:szCs w:val="21"/>
        </w:rPr>
        <w:t>1.</w:t>
      </w:r>
      <w:r w:rsidR="00410FAE" w:rsidRPr="0091270E">
        <w:rPr>
          <w:rFonts w:hint="eastAsia"/>
          <w:szCs w:val="21"/>
        </w:rPr>
        <w:t xml:space="preserve"> </w:t>
      </w:r>
      <w:r w:rsidR="00410FAE" w:rsidRPr="0091270E">
        <w:rPr>
          <w:rFonts w:hint="eastAsia"/>
          <w:szCs w:val="21"/>
        </w:rPr>
        <w:t>名　　称</w:t>
      </w:r>
      <w:r w:rsidR="00B5126E" w:rsidRPr="0091270E">
        <w:rPr>
          <w:rFonts w:hint="eastAsia"/>
          <w:szCs w:val="21"/>
        </w:rPr>
        <w:t>：</w:t>
      </w:r>
      <w:r w:rsidR="009D3C08" w:rsidRPr="0091270E">
        <w:rPr>
          <w:rFonts w:hint="eastAsia"/>
          <w:szCs w:val="21"/>
        </w:rPr>
        <w:t>「語</w:t>
      </w:r>
      <w:r w:rsidR="00410FAE" w:rsidRPr="0091270E">
        <w:rPr>
          <w:rFonts w:hint="eastAsia"/>
          <w:szCs w:val="21"/>
        </w:rPr>
        <w:t>ろうみんなで！！</w:t>
      </w:r>
      <w:r w:rsidR="00190C2E" w:rsidRPr="0091270E">
        <w:rPr>
          <w:rFonts w:hint="eastAsia"/>
          <w:szCs w:val="21"/>
        </w:rPr>
        <w:t>３</w:t>
      </w:r>
      <w:r w:rsidR="00410FAE" w:rsidRPr="0091270E">
        <w:rPr>
          <w:rFonts w:hint="eastAsia"/>
          <w:szCs w:val="21"/>
        </w:rPr>
        <w:t>つの輪」</w:t>
      </w:r>
      <w:r w:rsidR="00B5126E" w:rsidRPr="0091270E">
        <w:rPr>
          <w:szCs w:val="21"/>
        </w:rPr>
        <w:br/>
      </w:r>
      <w:r w:rsidR="00B5126E" w:rsidRPr="0091270E">
        <w:rPr>
          <w:rFonts w:hint="eastAsia"/>
          <w:szCs w:val="21"/>
        </w:rPr>
        <w:t>やまなみハイウェイのバイウェイを考える～未来へつながる、ひろげる輪～</w:t>
      </w:r>
    </w:p>
    <w:p w14:paraId="5C0548EB" w14:textId="0476B2C3" w:rsidR="00410FAE" w:rsidRPr="0091270E" w:rsidRDefault="00410FAE" w:rsidP="00410FAE">
      <w:pPr>
        <w:ind w:left="1260" w:hangingChars="600" w:hanging="1260"/>
        <w:rPr>
          <w:szCs w:val="21"/>
        </w:rPr>
      </w:pPr>
      <w:r w:rsidRPr="0091270E">
        <w:rPr>
          <w:rFonts w:hint="eastAsia"/>
          <w:szCs w:val="21"/>
        </w:rPr>
        <w:t xml:space="preserve">2. </w:t>
      </w:r>
      <w:r w:rsidRPr="0091270E">
        <w:rPr>
          <w:rFonts w:hint="eastAsia"/>
          <w:szCs w:val="21"/>
        </w:rPr>
        <w:t>目</w:t>
      </w:r>
      <w:r w:rsidRPr="0091270E">
        <w:rPr>
          <w:rFonts w:hint="eastAsia"/>
          <w:szCs w:val="21"/>
        </w:rPr>
        <w:t xml:space="preserve">    </w:t>
      </w:r>
      <w:r w:rsidRPr="0091270E">
        <w:rPr>
          <w:rFonts w:hint="eastAsia"/>
          <w:szCs w:val="21"/>
        </w:rPr>
        <w:t>的</w:t>
      </w:r>
      <w:r w:rsidR="00B5126E" w:rsidRPr="0091270E">
        <w:rPr>
          <w:rFonts w:hint="eastAsia"/>
          <w:szCs w:val="21"/>
        </w:rPr>
        <w:t>：</w:t>
      </w:r>
      <w:r w:rsidRPr="0091270E">
        <w:rPr>
          <w:rFonts w:hint="eastAsia"/>
          <w:szCs w:val="21"/>
        </w:rPr>
        <w:t>国土交通省道路関連の団体は日本風景街道・道守九州会議・道の駅が有ります。この</w:t>
      </w:r>
      <w:r w:rsidRPr="0091270E">
        <w:rPr>
          <w:rFonts w:hint="eastAsia"/>
          <w:szCs w:val="21"/>
        </w:rPr>
        <w:t>3</w:t>
      </w:r>
      <w:r w:rsidRPr="0091270E">
        <w:rPr>
          <w:rFonts w:hint="eastAsia"/>
          <w:szCs w:val="21"/>
        </w:rPr>
        <w:t>団体はそれぞれ目的も違いますが「道」を通じて地域づくりに大きく貢献しています。</w:t>
      </w:r>
      <w:r w:rsidR="00B5126E" w:rsidRPr="0091270E">
        <w:rPr>
          <w:szCs w:val="21"/>
        </w:rPr>
        <w:br/>
      </w:r>
      <w:r w:rsidR="00B5126E" w:rsidRPr="0091270E">
        <w:rPr>
          <w:rFonts w:hint="eastAsia"/>
          <w:szCs w:val="21"/>
        </w:rPr>
        <w:t>｢みんなの未来｣と｢わたしたちの役割｣をディスカッションし、ローカルの魅力・地域の危機的状況を考え、必要な長期的な視点・視野を醸成させることを目的とします。</w:t>
      </w:r>
    </w:p>
    <w:p w14:paraId="51CB578E" w14:textId="7DBE7BCE" w:rsidR="00410FAE" w:rsidRPr="0091270E" w:rsidRDefault="00410FAE" w:rsidP="00B5126E">
      <w:pPr>
        <w:ind w:left="1260" w:hangingChars="600" w:hanging="1260"/>
        <w:rPr>
          <w:szCs w:val="21"/>
        </w:rPr>
      </w:pPr>
      <w:r w:rsidRPr="0091270E">
        <w:rPr>
          <w:rFonts w:hint="eastAsia"/>
          <w:szCs w:val="21"/>
        </w:rPr>
        <w:t>3.</w:t>
      </w:r>
      <w:r w:rsidRPr="0091270E">
        <w:rPr>
          <w:rFonts w:hint="eastAsia"/>
          <w:szCs w:val="21"/>
        </w:rPr>
        <w:t>日</w:t>
      </w:r>
      <w:r w:rsidR="000177B6" w:rsidRPr="0091270E">
        <w:rPr>
          <w:rFonts w:hint="eastAsia"/>
          <w:szCs w:val="21"/>
        </w:rPr>
        <w:t xml:space="preserve">　　</w:t>
      </w:r>
      <w:r w:rsidRPr="0091270E">
        <w:rPr>
          <w:rFonts w:hint="eastAsia"/>
          <w:szCs w:val="21"/>
        </w:rPr>
        <w:t>時</w:t>
      </w:r>
      <w:r w:rsidR="00B5126E" w:rsidRPr="0091270E">
        <w:rPr>
          <w:rFonts w:hint="eastAsia"/>
          <w:szCs w:val="21"/>
        </w:rPr>
        <w:t>：</w:t>
      </w:r>
      <w:r w:rsidR="00AD029B" w:rsidRPr="0091270E">
        <w:rPr>
          <w:rFonts w:hint="eastAsia"/>
          <w:szCs w:val="21"/>
        </w:rPr>
        <w:t>令和４</w:t>
      </w:r>
      <w:r w:rsidR="000177B6" w:rsidRPr="0091270E">
        <w:rPr>
          <w:rFonts w:hint="eastAsia"/>
          <w:szCs w:val="21"/>
        </w:rPr>
        <w:t>年</w:t>
      </w:r>
      <w:r w:rsidR="00B5126E" w:rsidRPr="0091270E">
        <w:rPr>
          <w:rFonts w:hint="eastAsia"/>
          <w:szCs w:val="21"/>
        </w:rPr>
        <w:t>３</w:t>
      </w:r>
      <w:r w:rsidR="000177B6" w:rsidRPr="0091270E">
        <w:rPr>
          <w:rFonts w:hint="eastAsia"/>
          <w:szCs w:val="21"/>
        </w:rPr>
        <w:t>月</w:t>
      </w:r>
      <w:r w:rsidR="00B5126E" w:rsidRPr="0091270E">
        <w:rPr>
          <w:rFonts w:hint="eastAsia"/>
          <w:szCs w:val="21"/>
        </w:rPr>
        <w:t>６</w:t>
      </w:r>
      <w:r w:rsidR="000177B6" w:rsidRPr="0091270E">
        <w:rPr>
          <w:rFonts w:hint="eastAsia"/>
          <w:szCs w:val="21"/>
        </w:rPr>
        <w:t>日（</w:t>
      </w:r>
      <w:r w:rsidR="00B5126E" w:rsidRPr="0091270E">
        <w:rPr>
          <w:rFonts w:hint="eastAsia"/>
          <w:szCs w:val="21"/>
        </w:rPr>
        <w:t>日</w:t>
      </w:r>
      <w:r w:rsidR="000177B6" w:rsidRPr="0091270E">
        <w:rPr>
          <w:rFonts w:hint="eastAsia"/>
          <w:szCs w:val="21"/>
        </w:rPr>
        <w:t>）</w:t>
      </w:r>
      <w:r w:rsidR="00B5126E" w:rsidRPr="0091270E">
        <w:rPr>
          <w:szCs w:val="21"/>
        </w:rPr>
        <w:t>13:00</w:t>
      </w:r>
      <w:r w:rsidR="00B5126E" w:rsidRPr="0091270E">
        <w:rPr>
          <w:rFonts w:hint="eastAsia"/>
          <w:szCs w:val="21"/>
        </w:rPr>
        <w:t>－</w:t>
      </w:r>
      <w:r w:rsidR="00B5126E" w:rsidRPr="0091270E">
        <w:rPr>
          <w:rFonts w:hint="eastAsia"/>
          <w:szCs w:val="21"/>
        </w:rPr>
        <w:t>1</w:t>
      </w:r>
      <w:r w:rsidR="00B5126E" w:rsidRPr="0091270E">
        <w:rPr>
          <w:szCs w:val="21"/>
        </w:rPr>
        <w:t>5:30</w:t>
      </w:r>
      <w:r w:rsidR="000177B6" w:rsidRPr="0091270E">
        <w:rPr>
          <w:rFonts w:hint="eastAsia"/>
          <w:szCs w:val="21"/>
        </w:rPr>
        <w:t>（予定）</w:t>
      </w:r>
    </w:p>
    <w:p w14:paraId="00EAC9EB" w14:textId="1B2A549B" w:rsidR="000177B6" w:rsidRPr="0091270E" w:rsidRDefault="000177B6" w:rsidP="00410FAE">
      <w:pPr>
        <w:rPr>
          <w:szCs w:val="21"/>
        </w:rPr>
      </w:pPr>
      <w:r w:rsidRPr="0091270E">
        <w:rPr>
          <w:rFonts w:hint="eastAsia"/>
          <w:szCs w:val="21"/>
        </w:rPr>
        <w:t>4.</w:t>
      </w:r>
      <w:r w:rsidRPr="0091270E">
        <w:rPr>
          <w:rFonts w:hint="eastAsia"/>
          <w:szCs w:val="21"/>
        </w:rPr>
        <w:t>場　　所</w:t>
      </w:r>
      <w:r w:rsidR="00B5126E" w:rsidRPr="0091270E">
        <w:rPr>
          <w:rFonts w:hint="eastAsia"/>
          <w:szCs w:val="21"/>
        </w:rPr>
        <w:t>：ゆふいん</w:t>
      </w:r>
      <w:r w:rsidR="00190C2E" w:rsidRPr="0091270E">
        <w:rPr>
          <w:rFonts w:hint="eastAsia"/>
          <w:szCs w:val="21"/>
        </w:rPr>
        <w:t>ラックホール</w:t>
      </w:r>
      <w:r w:rsidR="00B5126E" w:rsidRPr="0091270E">
        <w:rPr>
          <w:rFonts w:hint="eastAsia"/>
          <w:szCs w:val="21"/>
        </w:rPr>
        <w:t>（由布市湯布院町川上</w:t>
      </w:r>
      <w:r w:rsidR="00B5126E" w:rsidRPr="0091270E">
        <w:rPr>
          <w:rFonts w:hint="eastAsia"/>
          <w:szCs w:val="21"/>
        </w:rPr>
        <w:t>3738</w:t>
      </w:r>
      <w:r w:rsidR="00B5126E" w:rsidRPr="0091270E">
        <w:rPr>
          <w:rFonts w:hint="eastAsia"/>
          <w:szCs w:val="21"/>
        </w:rPr>
        <w:t>番地</w:t>
      </w:r>
      <w:r w:rsidR="00B5126E" w:rsidRPr="0091270E">
        <w:rPr>
          <w:rFonts w:hint="eastAsia"/>
          <w:szCs w:val="21"/>
        </w:rPr>
        <w:t>1</w:t>
      </w:r>
      <w:r w:rsidR="00B5126E" w:rsidRPr="0091270E">
        <w:rPr>
          <w:rFonts w:hint="eastAsia"/>
          <w:szCs w:val="21"/>
        </w:rPr>
        <w:t>）</w:t>
      </w:r>
    </w:p>
    <w:p w14:paraId="4A50DBFE" w14:textId="33E6DB4F" w:rsidR="00C2409E" w:rsidRPr="0091270E" w:rsidRDefault="00C2409E" w:rsidP="00410FAE">
      <w:pPr>
        <w:rPr>
          <w:szCs w:val="21"/>
        </w:rPr>
      </w:pPr>
      <w:r w:rsidRPr="0091270E">
        <w:rPr>
          <w:rFonts w:hint="eastAsia"/>
          <w:szCs w:val="21"/>
        </w:rPr>
        <w:t>5.</w:t>
      </w:r>
      <w:r w:rsidRPr="0091270E">
        <w:rPr>
          <w:rFonts w:hint="eastAsia"/>
          <w:szCs w:val="21"/>
        </w:rPr>
        <w:t>人　　員</w:t>
      </w:r>
      <w:r w:rsidR="00B5126E" w:rsidRPr="0091270E">
        <w:rPr>
          <w:rFonts w:hint="eastAsia"/>
          <w:szCs w:val="21"/>
        </w:rPr>
        <w:t>：</w:t>
      </w:r>
      <w:r w:rsidR="00B5126E" w:rsidRPr="0091270E">
        <w:rPr>
          <w:szCs w:val="21"/>
        </w:rPr>
        <w:t>80</w:t>
      </w:r>
      <w:r w:rsidR="00190C2E" w:rsidRPr="0091270E">
        <w:rPr>
          <w:rFonts w:hint="eastAsia"/>
          <w:szCs w:val="21"/>
        </w:rPr>
        <w:t>名程度</w:t>
      </w:r>
    </w:p>
    <w:p w14:paraId="1B146BC7" w14:textId="2F80F08E" w:rsidR="00884B22" w:rsidRPr="0091270E" w:rsidRDefault="00D3087E" w:rsidP="001A6EE7">
      <w:pPr>
        <w:ind w:left="1470" w:hangingChars="700" w:hanging="1470"/>
        <w:rPr>
          <w:szCs w:val="21"/>
        </w:rPr>
      </w:pPr>
      <w:r w:rsidRPr="0091270E">
        <w:rPr>
          <w:rFonts w:hint="eastAsia"/>
          <w:szCs w:val="21"/>
        </w:rPr>
        <w:t>6</w:t>
      </w:r>
      <w:r w:rsidR="00C73522" w:rsidRPr="0091270E">
        <w:rPr>
          <w:szCs w:val="21"/>
        </w:rPr>
        <w:t>.</w:t>
      </w:r>
      <w:r w:rsidR="00884B22" w:rsidRPr="0091270E">
        <w:rPr>
          <w:rFonts w:hint="eastAsia"/>
          <w:szCs w:val="21"/>
        </w:rPr>
        <w:t>次　　第</w:t>
      </w:r>
      <w:r w:rsidR="00B5126E" w:rsidRPr="0091270E">
        <w:rPr>
          <w:rFonts w:hint="eastAsia"/>
          <w:szCs w:val="21"/>
        </w:rPr>
        <w:t>：</w:t>
      </w:r>
      <w:r w:rsidR="00884B22" w:rsidRPr="0091270E">
        <w:rPr>
          <w:rFonts w:hint="eastAsia"/>
          <w:szCs w:val="21"/>
        </w:rPr>
        <w:t xml:space="preserve">①開催挨拶　　　　　　　</w:t>
      </w:r>
      <w:r w:rsidR="001A6EE7" w:rsidRPr="0091270E">
        <w:rPr>
          <w:rFonts w:hint="eastAsia"/>
          <w:szCs w:val="21"/>
        </w:rPr>
        <w:t>実行</w:t>
      </w:r>
      <w:r w:rsidR="00ED73DC" w:rsidRPr="0091270E">
        <w:rPr>
          <w:rFonts w:hint="eastAsia"/>
          <w:szCs w:val="21"/>
        </w:rPr>
        <w:t>委員会</w:t>
      </w:r>
      <w:r w:rsidR="00884B22" w:rsidRPr="0091270E">
        <w:rPr>
          <w:rFonts w:hint="eastAsia"/>
          <w:szCs w:val="21"/>
        </w:rPr>
        <w:t xml:space="preserve">委員長　　</w:t>
      </w:r>
      <w:r w:rsidR="001A6EE7" w:rsidRPr="0091270E">
        <w:rPr>
          <w:rFonts w:hint="eastAsia"/>
          <w:szCs w:val="21"/>
        </w:rPr>
        <w:t xml:space="preserve">　　　　　　</w:t>
      </w:r>
      <w:r w:rsidR="001A6EE7" w:rsidRPr="0091270E">
        <w:rPr>
          <w:rFonts w:hint="eastAsia"/>
          <w:szCs w:val="21"/>
        </w:rPr>
        <w:t xml:space="preserve"> </w:t>
      </w:r>
      <w:r w:rsidR="00190C2E" w:rsidRPr="0091270E">
        <w:rPr>
          <w:rFonts w:hint="eastAsia"/>
          <w:szCs w:val="21"/>
        </w:rPr>
        <w:t>桑野</w:t>
      </w:r>
      <w:r w:rsidR="00621821" w:rsidRPr="0091270E">
        <w:rPr>
          <w:rFonts w:hint="eastAsia"/>
          <w:szCs w:val="21"/>
        </w:rPr>
        <w:t xml:space="preserve">　</w:t>
      </w:r>
      <w:r w:rsidR="00190C2E" w:rsidRPr="0091270E">
        <w:rPr>
          <w:rFonts w:hint="eastAsia"/>
          <w:szCs w:val="21"/>
        </w:rPr>
        <w:t>和泉</w:t>
      </w:r>
      <w:r w:rsidR="001A6EE7" w:rsidRPr="0091270E">
        <w:rPr>
          <w:szCs w:val="21"/>
        </w:rPr>
        <w:br/>
      </w:r>
      <w:r w:rsidR="001A6EE7" w:rsidRPr="0091270E">
        <w:rPr>
          <w:rFonts w:hint="eastAsia"/>
          <w:szCs w:val="21"/>
        </w:rPr>
        <w:t xml:space="preserve">来賓ご挨拶　　　　　　由布市市長　　　　　　　　　　　</w:t>
      </w:r>
      <w:r w:rsidR="001A6EE7" w:rsidRPr="0091270E">
        <w:rPr>
          <w:rFonts w:hint="eastAsia"/>
          <w:szCs w:val="21"/>
        </w:rPr>
        <w:t xml:space="preserve"> </w:t>
      </w:r>
      <w:r w:rsidR="001A6EE7" w:rsidRPr="0091270E">
        <w:rPr>
          <w:rFonts w:hint="eastAsia"/>
          <w:szCs w:val="21"/>
        </w:rPr>
        <w:t>相馬</w:t>
      </w:r>
      <w:r w:rsidR="001A6EE7" w:rsidRPr="0091270E">
        <w:rPr>
          <w:rFonts w:hint="eastAsia"/>
          <w:szCs w:val="21"/>
        </w:rPr>
        <w:t xml:space="preserve"> </w:t>
      </w:r>
      <w:r w:rsidR="001A6EE7" w:rsidRPr="0091270E">
        <w:rPr>
          <w:rFonts w:hint="eastAsia"/>
          <w:szCs w:val="21"/>
        </w:rPr>
        <w:t>尊重</w:t>
      </w:r>
      <w:r w:rsidR="001A6EE7" w:rsidRPr="0091270E">
        <w:rPr>
          <w:rFonts w:hint="eastAsia"/>
          <w:szCs w:val="21"/>
        </w:rPr>
        <w:t xml:space="preserve"> </w:t>
      </w:r>
      <w:r w:rsidR="001A6EE7" w:rsidRPr="0091270E">
        <w:rPr>
          <w:rFonts w:hint="eastAsia"/>
          <w:szCs w:val="21"/>
        </w:rPr>
        <w:t>様</w:t>
      </w:r>
      <w:r w:rsidR="001A6EE7" w:rsidRPr="0091270E">
        <w:rPr>
          <w:szCs w:val="21"/>
        </w:rPr>
        <w:br/>
      </w:r>
      <w:r w:rsidR="001A6EE7" w:rsidRPr="0091270E">
        <w:rPr>
          <w:rFonts w:hint="eastAsia"/>
          <w:szCs w:val="21"/>
        </w:rPr>
        <w:t xml:space="preserve">　　　　　　　　　　　国土交通省</w:t>
      </w:r>
      <w:r w:rsidR="001A6EE7" w:rsidRPr="0091270E">
        <w:rPr>
          <w:rFonts w:hint="eastAsia"/>
          <w:szCs w:val="21"/>
        </w:rPr>
        <w:t xml:space="preserve"> </w:t>
      </w:r>
      <w:r w:rsidR="001A6EE7" w:rsidRPr="0091270E">
        <w:rPr>
          <w:rFonts w:hint="eastAsia"/>
          <w:szCs w:val="21"/>
        </w:rPr>
        <w:t>大分河川国道事務所長　樋口</w:t>
      </w:r>
      <w:r w:rsidR="001A6EE7" w:rsidRPr="0091270E">
        <w:rPr>
          <w:rFonts w:hint="eastAsia"/>
          <w:szCs w:val="21"/>
        </w:rPr>
        <w:t xml:space="preserve"> </w:t>
      </w:r>
      <w:r w:rsidR="001A6EE7" w:rsidRPr="0091270E">
        <w:rPr>
          <w:rFonts w:hint="eastAsia"/>
          <w:szCs w:val="21"/>
        </w:rPr>
        <w:t>尚弘</w:t>
      </w:r>
      <w:r w:rsidR="001A6EE7" w:rsidRPr="0091270E">
        <w:rPr>
          <w:rFonts w:hint="eastAsia"/>
          <w:szCs w:val="21"/>
        </w:rPr>
        <w:t xml:space="preserve"> </w:t>
      </w:r>
      <w:r w:rsidR="001A6EE7" w:rsidRPr="0091270E">
        <w:rPr>
          <w:rFonts w:hint="eastAsia"/>
          <w:szCs w:val="21"/>
        </w:rPr>
        <w:t>様</w:t>
      </w:r>
    </w:p>
    <w:p w14:paraId="53CE7969" w14:textId="1DE71D9E" w:rsidR="00ED73DC" w:rsidRPr="0091270E" w:rsidRDefault="00190C2E" w:rsidP="00ED73DC">
      <w:pPr>
        <w:ind w:left="3780" w:hangingChars="1800" w:hanging="3780"/>
        <w:rPr>
          <w:szCs w:val="21"/>
        </w:rPr>
      </w:pPr>
      <w:r w:rsidRPr="0091270E">
        <w:rPr>
          <w:rFonts w:hint="eastAsia"/>
          <w:szCs w:val="21"/>
        </w:rPr>
        <w:t xml:space="preserve">　　　　　</w:t>
      </w:r>
      <w:r w:rsidR="00B5126E" w:rsidRPr="0091270E">
        <w:rPr>
          <w:rFonts w:hint="eastAsia"/>
          <w:szCs w:val="21"/>
        </w:rPr>
        <w:t xml:space="preserve">　</w:t>
      </w:r>
      <w:r w:rsidRPr="0091270E">
        <w:rPr>
          <w:rFonts w:hint="eastAsia"/>
          <w:szCs w:val="21"/>
        </w:rPr>
        <w:t>②</w:t>
      </w:r>
      <w:r w:rsidR="004E0D7E" w:rsidRPr="0091270E">
        <w:rPr>
          <w:rFonts w:hint="eastAsia"/>
          <w:szCs w:val="21"/>
        </w:rPr>
        <w:t>（第</w:t>
      </w:r>
      <w:r w:rsidR="004E0D7E" w:rsidRPr="0091270E">
        <w:rPr>
          <w:rFonts w:hint="eastAsia"/>
          <w:szCs w:val="21"/>
        </w:rPr>
        <w:t>1</w:t>
      </w:r>
      <w:r w:rsidR="004E0D7E" w:rsidRPr="0091270E">
        <w:rPr>
          <w:rFonts w:hint="eastAsia"/>
          <w:szCs w:val="21"/>
        </w:rPr>
        <w:t>部）</w:t>
      </w:r>
      <w:r w:rsidRPr="0091270E">
        <w:rPr>
          <w:rFonts w:hint="eastAsia"/>
          <w:szCs w:val="21"/>
        </w:rPr>
        <w:t xml:space="preserve">基調講演　　</w:t>
      </w:r>
      <w:r w:rsidR="00ED73DC" w:rsidRPr="0091270E">
        <w:rPr>
          <w:rFonts w:hint="eastAsia"/>
          <w:szCs w:val="21"/>
        </w:rPr>
        <w:t>13:10</w:t>
      </w:r>
      <w:r w:rsidR="00ED73DC" w:rsidRPr="0091270E">
        <w:rPr>
          <w:rFonts w:hint="eastAsia"/>
          <w:szCs w:val="21"/>
        </w:rPr>
        <w:t>～</w:t>
      </w:r>
      <w:r w:rsidR="00ED73DC" w:rsidRPr="0091270E">
        <w:rPr>
          <w:rFonts w:hint="eastAsia"/>
          <w:szCs w:val="21"/>
        </w:rPr>
        <w:t xml:space="preserve">13:40 </w:t>
      </w:r>
      <w:r w:rsidR="00ED73DC" w:rsidRPr="0091270E">
        <w:rPr>
          <w:rFonts w:hint="eastAsia"/>
          <w:szCs w:val="21"/>
        </w:rPr>
        <w:t>（</w:t>
      </w:r>
      <w:r w:rsidR="00ED73DC" w:rsidRPr="0091270E">
        <w:rPr>
          <w:rFonts w:hint="eastAsia"/>
          <w:szCs w:val="21"/>
        </w:rPr>
        <w:t>30</w:t>
      </w:r>
      <w:r w:rsidR="00ED73DC" w:rsidRPr="0091270E">
        <w:rPr>
          <w:rFonts w:hint="eastAsia"/>
          <w:szCs w:val="21"/>
        </w:rPr>
        <w:t>分）</w:t>
      </w:r>
      <w:r w:rsidR="00ED73DC" w:rsidRPr="0091270E">
        <w:rPr>
          <w:szCs w:val="21"/>
        </w:rPr>
        <w:br/>
      </w:r>
      <w:r w:rsidR="00ED73DC" w:rsidRPr="0091270E">
        <w:rPr>
          <w:rFonts w:hint="eastAsia"/>
          <w:szCs w:val="21"/>
        </w:rPr>
        <w:t>ご講演「ハイウェイからバイウェイへ」</w:t>
      </w:r>
    </w:p>
    <w:p w14:paraId="2026E24E" w14:textId="1CD5DEBB" w:rsidR="00190C2E" w:rsidRPr="0091270E" w:rsidRDefault="00190C2E" w:rsidP="00ED73DC">
      <w:pPr>
        <w:ind w:firstLineChars="1800" w:firstLine="3780"/>
        <w:rPr>
          <w:szCs w:val="21"/>
        </w:rPr>
      </w:pPr>
      <w:r w:rsidRPr="0091270E">
        <w:rPr>
          <w:rFonts w:hint="eastAsia"/>
          <w:szCs w:val="21"/>
        </w:rPr>
        <w:t>石田</w:t>
      </w:r>
      <w:r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東生</w:t>
      </w:r>
      <w:r w:rsidR="001A6EE7"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氏（</w:t>
      </w:r>
      <w:r w:rsidR="001A6EE7" w:rsidRPr="0091270E">
        <w:rPr>
          <w:rFonts w:hint="eastAsia"/>
          <w:szCs w:val="21"/>
        </w:rPr>
        <w:t>筑波大学名誉教授</w:t>
      </w:r>
      <w:r w:rsidRPr="0091270E">
        <w:rPr>
          <w:rFonts w:hint="eastAsia"/>
          <w:szCs w:val="21"/>
        </w:rPr>
        <w:t>）</w:t>
      </w:r>
    </w:p>
    <w:p w14:paraId="1C2DFA35" w14:textId="3B9FAF58" w:rsidR="004E0D7E" w:rsidRPr="0091270E" w:rsidRDefault="00B5126E" w:rsidP="00ED73DC">
      <w:pPr>
        <w:ind w:leftChars="600" w:left="3780" w:hangingChars="1200" w:hanging="2520"/>
        <w:rPr>
          <w:szCs w:val="21"/>
        </w:rPr>
      </w:pPr>
      <w:r w:rsidRPr="0091270E">
        <w:rPr>
          <w:rFonts w:hint="eastAsia"/>
          <w:szCs w:val="21"/>
        </w:rPr>
        <w:t>③</w:t>
      </w:r>
      <w:r w:rsidR="004E0D7E" w:rsidRPr="0091270E">
        <w:rPr>
          <w:rFonts w:hint="eastAsia"/>
          <w:szCs w:val="21"/>
        </w:rPr>
        <w:t>（第</w:t>
      </w:r>
      <w:r w:rsidR="004E0D7E" w:rsidRPr="0091270E">
        <w:rPr>
          <w:rFonts w:hint="eastAsia"/>
          <w:szCs w:val="21"/>
        </w:rPr>
        <w:t>2</w:t>
      </w:r>
      <w:r w:rsidR="004E0D7E" w:rsidRPr="0091270E">
        <w:rPr>
          <w:rFonts w:hint="eastAsia"/>
          <w:szCs w:val="21"/>
        </w:rPr>
        <w:t xml:space="preserve">部）話題提供　　</w:t>
      </w:r>
      <w:r w:rsidR="00ED73DC" w:rsidRPr="0091270E">
        <w:rPr>
          <w:rFonts w:hint="eastAsia"/>
          <w:szCs w:val="21"/>
        </w:rPr>
        <w:t>13:45</w:t>
      </w:r>
      <w:r w:rsidR="00ED73DC" w:rsidRPr="0091270E">
        <w:rPr>
          <w:rFonts w:hint="eastAsia"/>
          <w:szCs w:val="21"/>
        </w:rPr>
        <w:t>～</w:t>
      </w:r>
      <w:r w:rsidR="00ED73DC" w:rsidRPr="0091270E">
        <w:rPr>
          <w:rFonts w:hint="eastAsia"/>
          <w:szCs w:val="21"/>
        </w:rPr>
        <w:t xml:space="preserve">14:05 </w:t>
      </w:r>
      <w:r w:rsidR="00ED73DC" w:rsidRPr="0091270E">
        <w:rPr>
          <w:rFonts w:hint="eastAsia"/>
          <w:szCs w:val="21"/>
        </w:rPr>
        <w:t>（</w:t>
      </w:r>
      <w:r w:rsidR="00ED73DC" w:rsidRPr="0091270E">
        <w:rPr>
          <w:rFonts w:hint="eastAsia"/>
          <w:szCs w:val="21"/>
        </w:rPr>
        <w:t>20</w:t>
      </w:r>
      <w:r w:rsidR="00ED73DC" w:rsidRPr="0091270E">
        <w:rPr>
          <w:rFonts w:hint="eastAsia"/>
          <w:szCs w:val="21"/>
        </w:rPr>
        <w:t>分）</w:t>
      </w:r>
      <w:r w:rsidR="00ED73DC" w:rsidRPr="0091270E">
        <w:rPr>
          <w:szCs w:val="21"/>
        </w:rPr>
        <w:br/>
      </w:r>
      <w:r w:rsidR="004E0D7E" w:rsidRPr="0091270E">
        <w:rPr>
          <w:rFonts w:hint="eastAsia"/>
          <w:szCs w:val="21"/>
        </w:rPr>
        <w:t>平野</w:t>
      </w:r>
      <w:r w:rsidR="004E0D7E" w:rsidRPr="0091270E">
        <w:rPr>
          <w:rFonts w:hint="eastAsia"/>
          <w:szCs w:val="21"/>
        </w:rPr>
        <w:t xml:space="preserve"> </w:t>
      </w:r>
      <w:r w:rsidR="004E0D7E" w:rsidRPr="0091270E">
        <w:rPr>
          <w:rFonts w:hint="eastAsia"/>
          <w:szCs w:val="21"/>
        </w:rPr>
        <w:t>芳弘</w:t>
      </w:r>
      <w:r w:rsidR="001A6EE7" w:rsidRPr="0091270E">
        <w:rPr>
          <w:szCs w:val="21"/>
        </w:rPr>
        <w:t xml:space="preserve"> </w:t>
      </w:r>
      <w:r w:rsidR="004E0D7E" w:rsidRPr="0091270E">
        <w:rPr>
          <w:rFonts w:hint="eastAsia"/>
          <w:szCs w:val="21"/>
        </w:rPr>
        <w:t>氏（九州横断の道</w:t>
      </w:r>
      <w:r w:rsidR="004E0D7E" w:rsidRPr="0091270E">
        <w:rPr>
          <w:rFonts w:hint="eastAsia"/>
          <w:szCs w:val="21"/>
        </w:rPr>
        <w:t xml:space="preserve"> </w:t>
      </w:r>
      <w:r w:rsidR="004E0D7E" w:rsidRPr="0091270E">
        <w:rPr>
          <w:rFonts w:hint="eastAsia"/>
          <w:szCs w:val="21"/>
        </w:rPr>
        <w:t>やまなみハイウェイ</w:t>
      </w:r>
      <w:r w:rsidR="001A6EE7" w:rsidRPr="0091270E">
        <w:rPr>
          <w:rFonts w:hint="eastAsia"/>
          <w:szCs w:val="21"/>
        </w:rPr>
        <w:t>／</w:t>
      </w:r>
      <w:r w:rsidR="004E0D7E" w:rsidRPr="0091270E">
        <w:rPr>
          <w:rFonts w:hint="eastAsia"/>
          <w:szCs w:val="21"/>
        </w:rPr>
        <w:t>事務局長）</w:t>
      </w:r>
    </w:p>
    <w:p w14:paraId="3BF2EBD7" w14:textId="593EF327" w:rsidR="004E0D7E" w:rsidRPr="0091270E" w:rsidRDefault="004E0D7E" w:rsidP="00B5126E">
      <w:pPr>
        <w:ind w:firstLineChars="600" w:firstLine="1260"/>
        <w:rPr>
          <w:szCs w:val="21"/>
        </w:rPr>
      </w:pPr>
      <w:r w:rsidRPr="0091270E">
        <w:rPr>
          <w:rFonts w:hint="eastAsia"/>
          <w:szCs w:val="21"/>
        </w:rPr>
        <w:t xml:space="preserve">　　　　　　　　　　　　下城</w:t>
      </w:r>
      <w:r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卓也</w:t>
      </w:r>
      <w:r w:rsidR="001A6EE7" w:rsidRPr="0091270E">
        <w:rPr>
          <w:szCs w:val="21"/>
        </w:rPr>
        <w:t xml:space="preserve"> </w:t>
      </w:r>
      <w:r w:rsidRPr="0091270E">
        <w:rPr>
          <w:rFonts w:hint="eastAsia"/>
          <w:szCs w:val="21"/>
        </w:rPr>
        <w:t>氏（道の駅</w:t>
      </w:r>
      <w:r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阿蘇</w:t>
      </w:r>
      <w:r w:rsidR="001A6EE7" w:rsidRPr="0091270E">
        <w:rPr>
          <w:rFonts w:hint="eastAsia"/>
          <w:szCs w:val="21"/>
        </w:rPr>
        <w:t>／</w:t>
      </w:r>
      <w:r w:rsidRPr="0091270E">
        <w:rPr>
          <w:rFonts w:hint="eastAsia"/>
          <w:szCs w:val="21"/>
        </w:rPr>
        <w:t>マネージャー）</w:t>
      </w:r>
    </w:p>
    <w:p w14:paraId="1A5383E6" w14:textId="156D12A4" w:rsidR="004E0D7E" w:rsidRPr="0091270E" w:rsidRDefault="004E0D7E" w:rsidP="00B5126E">
      <w:pPr>
        <w:ind w:firstLineChars="600" w:firstLine="1260"/>
        <w:rPr>
          <w:szCs w:val="21"/>
        </w:rPr>
      </w:pPr>
      <w:r w:rsidRPr="0091270E">
        <w:rPr>
          <w:rFonts w:hint="eastAsia"/>
          <w:szCs w:val="21"/>
        </w:rPr>
        <w:t>④（第</w:t>
      </w:r>
      <w:r w:rsidRPr="0091270E">
        <w:rPr>
          <w:rFonts w:hint="eastAsia"/>
          <w:szCs w:val="21"/>
        </w:rPr>
        <w:t>3</w:t>
      </w:r>
      <w:r w:rsidRPr="0091270E">
        <w:rPr>
          <w:rFonts w:hint="eastAsia"/>
          <w:szCs w:val="21"/>
        </w:rPr>
        <w:t>部）パネルディスカッション</w:t>
      </w:r>
      <w:r w:rsidR="00ED73DC" w:rsidRPr="0091270E">
        <w:rPr>
          <w:rFonts w:hint="eastAsia"/>
          <w:szCs w:val="21"/>
        </w:rPr>
        <w:t xml:space="preserve">　</w:t>
      </w:r>
      <w:r w:rsidR="00ED73DC" w:rsidRPr="0091270E">
        <w:rPr>
          <w:rFonts w:hint="eastAsia"/>
          <w:szCs w:val="21"/>
        </w:rPr>
        <w:t>14:20</w:t>
      </w:r>
      <w:r w:rsidR="00ED73DC" w:rsidRPr="0091270E">
        <w:rPr>
          <w:rFonts w:hint="eastAsia"/>
          <w:szCs w:val="21"/>
        </w:rPr>
        <w:t>～</w:t>
      </w:r>
      <w:r w:rsidR="00ED73DC" w:rsidRPr="0091270E">
        <w:rPr>
          <w:rFonts w:hint="eastAsia"/>
          <w:szCs w:val="21"/>
        </w:rPr>
        <w:t xml:space="preserve">15:20 </w:t>
      </w:r>
      <w:r w:rsidR="00ED73DC" w:rsidRPr="0091270E">
        <w:rPr>
          <w:rFonts w:hint="eastAsia"/>
          <w:szCs w:val="21"/>
        </w:rPr>
        <w:t>（</w:t>
      </w:r>
      <w:r w:rsidR="00ED73DC" w:rsidRPr="0091270E">
        <w:rPr>
          <w:rFonts w:hint="eastAsia"/>
          <w:szCs w:val="21"/>
        </w:rPr>
        <w:t>60</w:t>
      </w:r>
      <w:r w:rsidR="00ED73DC" w:rsidRPr="0091270E">
        <w:rPr>
          <w:rFonts w:hint="eastAsia"/>
          <w:szCs w:val="21"/>
        </w:rPr>
        <w:t>分）</w:t>
      </w:r>
    </w:p>
    <w:p w14:paraId="3E8EA66E" w14:textId="1E108D86" w:rsidR="004E0D7E" w:rsidRPr="0091270E" w:rsidRDefault="004E0D7E" w:rsidP="004E0D7E">
      <w:pPr>
        <w:ind w:leftChars="700" w:left="1470"/>
        <w:rPr>
          <w:szCs w:val="21"/>
        </w:rPr>
      </w:pPr>
      <w:r w:rsidRPr="0091270E">
        <w:rPr>
          <w:rFonts w:hint="eastAsia"/>
          <w:szCs w:val="21"/>
        </w:rPr>
        <w:t>・コーディネーター　今田</w:t>
      </w:r>
      <w:r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一典</w:t>
      </w:r>
      <w:r w:rsidR="001A6EE7" w:rsidRPr="0091270E">
        <w:rPr>
          <w:szCs w:val="21"/>
        </w:rPr>
        <w:t xml:space="preserve"> </w:t>
      </w:r>
      <w:r w:rsidR="001A6EE7" w:rsidRPr="0091270E">
        <w:rPr>
          <w:rFonts w:hint="eastAsia"/>
          <w:szCs w:val="21"/>
        </w:rPr>
        <w:t>氏</w:t>
      </w:r>
      <w:r w:rsidRPr="0091270E">
        <w:rPr>
          <w:rFonts w:hint="eastAsia"/>
          <w:szCs w:val="21"/>
        </w:rPr>
        <w:t>（</w:t>
      </w:r>
      <w:r w:rsidRPr="0091270E">
        <w:rPr>
          <w:rFonts w:hint="eastAsia"/>
          <w:szCs w:val="21"/>
        </w:rPr>
        <w:t>NEXCO</w:t>
      </w:r>
      <w:r w:rsidRPr="0091270E">
        <w:rPr>
          <w:rFonts w:hint="eastAsia"/>
          <w:szCs w:val="21"/>
        </w:rPr>
        <w:t>西日本九州支社</w:t>
      </w:r>
      <w:r w:rsidR="001A6EE7" w:rsidRPr="0091270E">
        <w:rPr>
          <w:rFonts w:hint="eastAsia"/>
          <w:szCs w:val="21"/>
        </w:rPr>
        <w:t>／</w:t>
      </w:r>
      <w:r w:rsidRPr="0091270E">
        <w:rPr>
          <w:rFonts w:hint="eastAsia"/>
          <w:szCs w:val="21"/>
        </w:rPr>
        <w:t>調査役）</w:t>
      </w:r>
    </w:p>
    <w:p w14:paraId="0193A5FA" w14:textId="77777777" w:rsidR="004E0D7E" w:rsidRPr="0091270E" w:rsidRDefault="004E0D7E" w:rsidP="004E0D7E">
      <w:pPr>
        <w:ind w:leftChars="700" w:left="1470"/>
        <w:rPr>
          <w:szCs w:val="21"/>
        </w:rPr>
      </w:pPr>
      <w:r w:rsidRPr="0091270E">
        <w:rPr>
          <w:rFonts w:hint="eastAsia"/>
          <w:szCs w:val="21"/>
        </w:rPr>
        <w:t>・パネラー</w:t>
      </w:r>
    </w:p>
    <w:p w14:paraId="18531D66" w14:textId="0ADAA23B" w:rsidR="004E0D7E" w:rsidRPr="0091270E" w:rsidRDefault="004E0D7E" w:rsidP="00ED73DC">
      <w:pPr>
        <w:ind w:leftChars="900" w:left="1890"/>
        <w:rPr>
          <w:szCs w:val="21"/>
        </w:rPr>
      </w:pPr>
      <w:r w:rsidRPr="0091270E">
        <w:rPr>
          <w:rFonts w:hint="eastAsia"/>
          <w:szCs w:val="21"/>
        </w:rPr>
        <w:t>桑野　和泉</w:t>
      </w:r>
      <w:r w:rsidR="001A6EE7" w:rsidRPr="0091270E">
        <w:rPr>
          <w:szCs w:val="21"/>
        </w:rPr>
        <w:t xml:space="preserve"> </w:t>
      </w:r>
      <w:r w:rsidR="001A6EE7" w:rsidRPr="0091270E">
        <w:rPr>
          <w:rFonts w:hint="eastAsia"/>
          <w:szCs w:val="21"/>
        </w:rPr>
        <w:t>氏</w:t>
      </w:r>
      <w:r w:rsidRPr="0091270E">
        <w:rPr>
          <w:rFonts w:hint="eastAsia"/>
          <w:szCs w:val="21"/>
        </w:rPr>
        <w:t>（道守大分会議／代表世話人）</w:t>
      </w:r>
    </w:p>
    <w:p w14:paraId="479B80A9" w14:textId="1BC159EB" w:rsidR="004E0D7E" w:rsidRPr="0091270E" w:rsidRDefault="004E0D7E" w:rsidP="00ED73DC">
      <w:pPr>
        <w:ind w:leftChars="900" w:left="1890"/>
        <w:rPr>
          <w:szCs w:val="21"/>
        </w:rPr>
      </w:pPr>
      <w:r w:rsidRPr="0091270E">
        <w:rPr>
          <w:rFonts w:hint="eastAsia"/>
          <w:szCs w:val="21"/>
        </w:rPr>
        <w:t>髙橋</w:t>
      </w:r>
      <w:r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裕二郎</w:t>
      </w:r>
      <w:r w:rsidR="001A6EE7" w:rsidRPr="0091270E">
        <w:rPr>
          <w:szCs w:val="21"/>
        </w:rPr>
        <w:t xml:space="preserve"> </w:t>
      </w:r>
      <w:r w:rsidR="001A6EE7" w:rsidRPr="0091270E">
        <w:rPr>
          <w:rFonts w:hint="eastAsia"/>
          <w:szCs w:val="21"/>
        </w:rPr>
        <w:t>氏</w:t>
      </w:r>
      <w:r w:rsidRPr="0091270E">
        <w:rPr>
          <w:rFonts w:hint="eastAsia"/>
          <w:szCs w:val="21"/>
        </w:rPr>
        <w:t>（日本風景街道</w:t>
      </w:r>
      <w:r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九州横断の道</w:t>
      </w:r>
      <w:r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やまなみハイウェイ／会長）</w:t>
      </w:r>
    </w:p>
    <w:p w14:paraId="33A3B7FD" w14:textId="5D3C3F73" w:rsidR="004E0D7E" w:rsidRPr="0091270E" w:rsidRDefault="004E0D7E" w:rsidP="00ED73DC">
      <w:pPr>
        <w:ind w:leftChars="900" w:left="1890"/>
        <w:rPr>
          <w:szCs w:val="21"/>
        </w:rPr>
      </w:pPr>
      <w:r w:rsidRPr="0091270E">
        <w:rPr>
          <w:rFonts w:hint="eastAsia"/>
          <w:szCs w:val="21"/>
        </w:rPr>
        <w:t>加藤</w:t>
      </w:r>
      <w:r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千明</w:t>
      </w:r>
      <w:r w:rsidR="001A6EE7" w:rsidRPr="0091270E">
        <w:rPr>
          <w:szCs w:val="21"/>
        </w:rPr>
        <w:t xml:space="preserve"> </w:t>
      </w:r>
      <w:r w:rsidR="001A6EE7" w:rsidRPr="0091270E">
        <w:rPr>
          <w:rFonts w:hint="eastAsia"/>
          <w:szCs w:val="21"/>
        </w:rPr>
        <w:t>氏</w:t>
      </w:r>
      <w:r w:rsidRPr="0091270E">
        <w:rPr>
          <w:rFonts w:hint="eastAsia"/>
          <w:szCs w:val="21"/>
        </w:rPr>
        <w:t>（日本風景街道</w:t>
      </w:r>
      <w:r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別府湾岸・国東半島海べの道／事務局長）</w:t>
      </w:r>
    </w:p>
    <w:p w14:paraId="747AA83A" w14:textId="1F182EF4" w:rsidR="004E0D7E" w:rsidRPr="0091270E" w:rsidRDefault="004E0D7E" w:rsidP="00ED73DC">
      <w:pPr>
        <w:ind w:leftChars="900" w:left="1890"/>
        <w:rPr>
          <w:szCs w:val="21"/>
        </w:rPr>
      </w:pPr>
      <w:r w:rsidRPr="0091270E">
        <w:rPr>
          <w:rFonts w:hint="eastAsia"/>
          <w:szCs w:val="21"/>
        </w:rPr>
        <w:t>下城</w:t>
      </w:r>
      <w:r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卓也</w:t>
      </w:r>
      <w:r w:rsidR="001A6EE7" w:rsidRPr="0091270E">
        <w:rPr>
          <w:szCs w:val="21"/>
        </w:rPr>
        <w:t xml:space="preserve"> </w:t>
      </w:r>
      <w:r w:rsidR="001A6EE7" w:rsidRPr="0091270E">
        <w:rPr>
          <w:rFonts w:hint="eastAsia"/>
          <w:szCs w:val="21"/>
        </w:rPr>
        <w:t>氏</w:t>
      </w:r>
      <w:r w:rsidRPr="0091270E">
        <w:rPr>
          <w:rFonts w:hint="eastAsia"/>
          <w:szCs w:val="21"/>
        </w:rPr>
        <w:t>（道の駅</w:t>
      </w:r>
      <w:r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阿蘇／マネージャー）</w:t>
      </w:r>
    </w:p>
    <w:p w14:paraId="1B209533" w14:textId="77777777" w:rsidR="00D30A7C" w:rsidRDefault="004E0D7E" w:rsidP="0091270E">
      <w:pPr>
        <w:ind w:leftChars="700" w:left="1470"/>
        <w:rPr>
          <w:szCs w:val="21"/>
        </w:rPr>
      </w:pPr>
      <w:r w:rsidRPr="0091270E">
        <w:rPr>
          <w:rFonts w:hint="eastAsia"/>
          <w:szCs w:val="21"/>
        </w:rPr>
        <w:t>・アドバイザー</w:t>
      </w:r>
      <w:r w:rsidR="0091270E">
        <w:rPr>
          <w:rFonts w:hint="eastAsia"/>
          <w:szCs w:val="21"/>
        </w:rPr>
        <w:t xml:space="preserve">　　　</w:t>
      </w:r>
      <w:r w:rsidRPr="0091270E">
        <w:rPr>
          <w:rFonts w:hint="eastAsia"/>
          <w:szCs w:val="21"/>
        </w:rPr>
        <w:t>石田</w:t>
      </w:r>
      <w:r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東生</w:t>
      </w:r>
      <w:r w:rsidR="001A6EE7" w:rsidRPr="0091270E">
        <w:rPr>
          <w:szCs w:val="21"/>
        </w:rPr>
        <w:t xml:space="preserve"> </w:t>
      </w:r>
      <w:r w:rsidR="001A6EE7" w:rsidRPr="0091270E">
        <w:rPr>
          <w:rFonts w:hint="eastAsia"/>
          <w:szCs w:val="21"/>
        </w:rPr>
        <w:t>氏／</w:t>
      </w:r>
      <w:r w:rsidRPr="0091270E">
        <w:rPr>
          <w:rFonts w:hint="eastAsia"/>
          <w:szCs w:val="21"/>
        </w:rPr>
        <w:t>樋口</w:t>
      </w:r>
      <w:r w:rsidRPr="0091270E">
        <w:rPr>
          <w:rFonts w:hint="eastAsia"/>
          <w:szCs w:val="21"/>
        </w:rPr>
        <w:t xml:space="preserve"> </w:t>
      </w:r>
      <w:r w:rsidRPr="0091270E">
        <w:rPr>
          <w:rFonts w:hint="eastAsia"/>
          <w:szCs w:val="21"/>
        </w:rPr>
        <w:t>尚弘</w:t>
      </w:r>
      <w:r w:rsidR="001A6EE7" w:rsidRPr="0091270E">
        <w:rPr>
          <w:rFonts w:hint="eastAsia"/>
          <w:szCs w:val="21"/>
        </w:rPr>
        <w:t>氏</w:t>
      </w:r>
      <w:r w:rsidRPr="0091270E">
        <w:rPr>
          <w:rFonts w:hint="eastAsia"/>
          <w:szCs w:val="21"/>
        </w:rPr>
        <w:t xml:space="preserve">　</w:t>
      </w:r>
    </w:p>
    <w:p w14:paraId="7ED72D59" w14:textId="77777777" w:rsidR="00D30A7C" w:rsidRDefault="00D30A7C" w:rsidP="0091270E">
      <w:pPr>
        <w:ind w:leftChars="700" w:left="1470"/>
        <w:rPr>
          <w:szCs w:val="21"/>
        </w:rPr>
      </w:pPr>
    </w:p>
    <w:p w14:paraId="45E2FCED" w14:textId="356D0F69" w:rsidR="002F685C" w:rsidRPr="005A4AB6" w:rsidRDefault="002F685C" w:rsidP="002F685C">
      <w:pPr>
        <w:jc w:val="center"/>
        <w:rPr>
          <w:sz w:val="32"/>
          <w:szCs w:val="32"/>
          <w:bdr w:val="single" w:sz="4" w:space="0" w:color="auto"/>
        </w:rPr>
      </w:pPr>
      <w:r w:rsidRPr="005A4AB6">
        <w:rPr>
          <w:rFonts w:hint="eastAsia"/>
          <w:sz w:val="32"/>
          <w:szCs w:val="32"/>
          <w:bdr w:val="single" w:sz="4" w:space="0" w:color="auto"/>
        </w:rPr>
        <w:t>参加方法</w:t>
      </w:r>
    </w:p>
    <w:p w14:paraId="33F50337" w14:textId="5989272D" w:rsidR="002F685C" w:rsidRDefault="002F685C" w:rsidP="002F685C">
      <w:pPr>
        <w:jc w:val="center"/>
        <w:rPr>
          <w:sz w:val="28"/>
          <w:szCs w:val="28"/>
        </w:rPr>
      </w:pPr>
    </w:p>
    <w:p w14:paraId="78781F8E" w14:textId="1DF1E25C" w:rsidR="005A4AB6" w:rsidRPr="005A4AB6" w:rsidRDefault="002F685C" w:rsidP="00F71DC0">
      <w:pPr>
        <w:pStyle w:val="af2"/>
        <w:numPr>
          <w:ilvl w:val="0"/>
          <w:numId w:val="1"/>
        </w:numPr>
        <w:ind w:leftChars="0"/>
        <w:jc w:val="left"/>
        <w:rPr>
          <w:szCs w:val="21"/>
        </w:rPr>
      </w:pPr>
      <w:r w:rsidRPr="00AE452B">
        <w:rPr>
          <w:rFonts w:hint="eastAsia"/>
          <w:b/>
          <w:bCs/>
          <w:sz w:val="24"/>
          <w:szCs w:val="24"/>
          <w:highlight w:val="yellow"/>
        </w:rPr>
        <w:t>ゆふいんラックホール（会場）</w:t>
      </w:r>
      <w:r w:rsidR="007163DC" w:rsidRPr="00AE452B">
        <w:rPr>
          <w:rFonts w:hint="eastAsia"/>
          <w:b/>
          <w:bCs/>
          <w:sz w:val="24"/>
          <w:szCs w:val="24"/>
          <w:highlight w:val="yellow"/>
        </w:rPr>
        <w:t>で</w:t>
      </w:r>
      <w:r w:rsidRPr="00AE452B">
        <w:rPr>
          <w:rFonts w:hint="eastAsia"/>
          <w:b/>
          <w:bCs/>
          <w:sz w:val="24"/>
          <w:szCs w:val="24"/>
          <w:highlight w:val="yellow"/>
        </w:rPr>
        <w:t>参加する</w:t>
      </w:r>
      <w:r w:rsidR="00F71DC0">
        <w:rPr>
          <w:sz w:val="24"/>
          <w:szCs w:val="24"/>
        </w:rPr>
        <w:br/>
      </w:r>
      <w:r w:rsidR="00F71DC0">
        <w:rPr>
          <w:rFonts w:hint="eastAsia"/>
          <w:sz w:val="24"/>
          <w:szCs w:val="24"/>
        </w:rPr>
        <w:t>・会場は、</w:t>
      </w:r>
      <w:r w:rsidR="00F71DC0">
        <w:rPr>
          <w:rFonts w:hint="eastAsia"/>
          <w:sz w:val="24"/>
          <w:szCs w:val="24"/>
        </w:rPr>
        <w:t>80</w:t>
      </w:r>
      <w:r w:rsidR="00F71DC0">
        <w:rPr>
          <w:rFonts w:hint="eastAsia"/>
          <w:sz w:val="24"/>
          <w:szCs w:val="24"/>
        </w:rPr>
        <w:t>名入場可能です（コロナ対策で、</w:t>
      </w:r>
      <w:r w:rsidR="00F71DC0">
        <w:rPr>
          <w:rFonts w:hint="eastAsia"/>
          <w:sz w:val="24"/>
          <w:szCs w:val="24"/>
        </w:rPr>
        <w:t>1</w:t>
      </w:r>
      <w:r w:rsidR="00F71DC0">
        <w:rPr>
          <w:sz w:val="24"/>
          <w:szCs w:val="24"/>
        </w:rPr>
        <w:t>/2</w:t>
      </w:r>
      <w:r w:rsidR="00F71DC0">
        <w:rPr>
          <w:rFonts w:hint="eastAsia"/>
          <w:sz w:val="24"/>
          <w:szCs w:val="24"/>
        </w:rPr>
        <w:t>入場）。</w:t>
      </w:r>
      <w:r w:rsidR="00F71DC0">
        <w:rPr>
          <w:sz w:val="24"/>
          <w:szCs w:val="24"/>
        </w:rPr>
        <w:br/>
      </w:r>
      <w:r w:rsidR="00F71DC0">
        <w:rPr>
          <w:rFonts w:hint="eastAsia"/>
          <w:sz w:val="24"/>
          <w:szCs w:val="24"/>
        </w:rPr>
        <w:t xml:space="preserve">　そのため、ご参加希望の方には、お名前・メールアドレスを頂戴いたします。</w:t>
      </w:r>
      <w:r w:rsidR="00F71DC0">
        <w:rPr>
          <w:sz w:val="24"/>
          <w:szCs w:val="24"/>
        </w:rPr>
        <w:br/>
      </w:r>
      <w:r w:rsidR="00F71DC0">
        <w:rPr>
          <w:rFonts w:hint="eastAsia"/>
          <w:sz w:val="24"/>
          <w:szCs w:val="24"/>
        </w:rPr>
        <w:t xml:space="preserve">　</w:t>
      </w:r>
      <w:r w:rsidR="00F71DC0">
        <w:rPr>
          <w:rFonts w:hint="eastAsia"/>
          <w:sz w:val="24"/>
          <w:szCs w:val="24"/>
        </w:rPr>
        <w:t>g</w:t>
      </w:r>
      <w:r w:rsidR="00F71DC0">
        <w:rPr>
          <w:sz w:val="24"/>
          <w:szCs w:val="24"/>
        </w:rPr>
        <w:t>oogle</w:t>
      </w:r>
      <w:r w:rsidR="00F71DC0">
        <w:rPr>
          <w:rFonts w:hint="eastAsia"/>
          <w:sz w:val="24"/>
          <w:szCs w:val="24"/>
        </w:rPr>
        <w:t>フォーム</w:t>
      </w:r>
      <w:r w:rsidR="00F71DC0">
        <w:rPr>
          <w:rFonts w:hint="eastAsia"/>
          <w:sz w:val="24"/>
          <w:szCs w:val="24"/>
        </w:rPr>
        <w:t xml:space="preserve"> </w:t>
      </w:r>
      <w:r w:rsidR="00F71DC0">
        <w:rPr>
          <w:rFonts w:hint="eastAsia"/>
          <w:sz w:val="24"/>
          <w:szCs w:val="24"/>
        </w:rPr>
        <w:t>もしくは、メールか</w:t>
      </w:r>
      <w:r w:rsidR="00F71DC0">
        <w:rPr>
          <w:rFonts w:hint="eastAsia"/>
          <w:sz w:val="24"/>
          <w:szCs w:val="24"/>
        </w:rPr>
        <w:t>FAX</w:t>
      </w:r>
      <w:r w:rsidR="00F71DC0">
        <w:rPr>
          <w:rFonts w:hint="eastAsia"/>
          <w:sz w:val="24"/>
          <w:szCs w:val="24"/>
        </w:rPr>
        <w:t>でお申込みください。</w:t>
      </w:r>
      <w:r w:rsidR="00F71DC0">
        <w:rPr>
          <w:sz w:val="24"/>
          <w:szCs w:val="24"/>
        </w:rPr>
        <w:br/>
      </w:r>
      <w:r w:rsidR="006926B0">
        <w:rPr>
          <w:rFonts w:hint="eastAsia"/>
          <w:sz w:val="24"/>
          <w:szCs w:val="24"/>
        </w:rPr>
        <w:t xml:space="preserve">　</w:t>
      </w:r>
      <w:hyperlink r:id="rId7" w:history="1">
        <w:r w:rsidR="005A4AB6" w:rsidRPr="007D284C">
          <w:rPr>
            <w:rStyle w:val="ab"/>
            <w:sz w:val="24"/>
            <w:szCs w:val="24"/>
          </w:rPr>
          <w:t>https://forms.gle/p77Qb3TXYLnaPCYD6</w:t>
        </w:r>
      </w:hyperlink>
    </w:p>
    <w:p w14:paraId="7C7E9504" w14:textId="15DC5057" w:rsidR="00F71DC0" w:rsidRPr="00F71DC0" w:rsidRDefault="00F71DC0" w:rsidP="005A4AB6">
      <w:pPr>
        <w:pStyle w:val="af2"/>
        <w:ind w:leftChars="0" w:left="360"/>
        <w:jc w:val="left"/>
        <w:rPr>
          <w:szCs w:val="21"/>
        </w:rPr>
      </w:pPr>
    </w:p>
    <w:p w14:paraId="34034590" w14:textId="2A8F01D6" w:rsidR="002F685C" w:rsidRDefault="002F685C" w:rsidP="002F685C">
      <w:pPr>
        <w:pStyle w:val="af2"/>
        <w:ind w:leftChars="0" w:left="360"/>
        <w:jc w:val="left"/>
        <w:rPr>
          <w:sz w:val="24"/>
          <w:szCs w:val="24"/>
        </w:rPr>
      </w:pPr>
      <w:r w:rsidRPr="002F685C">
        <w:rPr>
          <w:rFonts w:hint="eastAsia"/>
          <w:sz w:val="24"/>
          <w:szCs w:val="24"/>
        </w:rPr>
        <w:t>・開場は</w:t>
      </w:r>
      <w:r w:rsidRPr="002F685C">
        <w:rPr>
          <w:rFonts w:hint="eastAsia"/>
          <w:sz w:val="24"/>
          <w:szCs w:val="24"/>
        </w:rPr>
        <w:t>12</w:t>
      </w:r>
      <w:r w:rsidRPr="002F685C">
        <w:rPr>
          <w:rFonts w:hint="eastAsia"/>
          <w:sz w:val="24"/>
          <w:szCs w:val="24"/>
        </w:rPr>
        <w:t>時</w:t>
      </w:r>
      <w:r w:rsidRPr="002F685C">
        <w:rPr>
          <w:rFonts w:hint="eastAsia"/>
          <w:sz w:val="24"/>
          <w:szCs w:val="24"/>
        </w:rPr>
        <w:t>30</w:t>
      </w:r>
      <w:r w:rsidRPr="002F685C">
        <w:rPr>
          <w:rFonts w:hint="eastAsia"/>
          <w:sz w:val="24"/>
          <w:szCs w:val="24"/>
        </w:rPr>
        <w:t>分～です。</w:t>
      </w:r>
      <w:r w:rsidRPr="002F685C">
        <w:rPr>
          <w:sz w:val="24"/>
          <w:szCs w:val="24"/>
        </w:rPr>
        <w:br/>
      </w:r>
      <w:r w:rsidRPr="002F685C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会場入り口にて、コロナ対策で検温・消毒、お名前のご記入をお願いします。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・体調の悪い方、熱がある方のご参加はお控えお願いします。</w:t>
      </w:r>
    </w:p>
    <w:p w14:paraId="787D5EB9" w14:textId="77777777" w:rsidR="00170757" w:rsidRDefault="00651B0D" w:rsidP="002F685C">
      <w:pPr>
        <w:pStyle w:val="af2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・マスクの着用をお願いします。</w:t>
      </w:r>
      <w:r w:rsidR="00F71DC0">
        <w:rPr>
          <w:sz w:val="24"/>
          <w:szCs w:val="24"/>
        </w:rPr>
        <w:br/>
      </w:r>
      <w:r w:rsidR="00F71DC0">
        <w:rPr>
          <w:rFonts w:hint="eastAsia"/>
          <w:sz w:val="24"/>
          <w:szCs w:val="24"/>
        </w:rPr>
        <w:t>・駐車場に限りがありますので、ご了承ください。</w:t>
      </w:r>
    </w:p>
    <w:p w14:paraId="50074752" w14:textId="77777777" w:rsidR="00170757" w:rsidRDefault="00170757" w:rsidP="002F685C">
      <w:pPr>
        <w:pStyle w:val="af2"/>
        <w:ind w:leftChars="0" w:left="360"/>
        <w:jc w:val="left"/>
        <w:rPr>
          <w:sz w:val="24"/>
          <w:szCs w:val="24"/>
        </w:rPr>
      </w:pPr>
    </w:p>
    <w:p w14:paraId="4247F72C" w14:textId="77777777" w:rsidR="00170757" w:rsidRPr="007163DC" w:rsidRDefault="00170757" w:rsidP="00170757">
      <w:pPr>
        <w:jc w:val="left"/>
        <w:rPr>
          <w:sz w:val="22"/>
        </w:rPr>
      </w:pPr>
    </w:p>
    <w:p w14:paraId="5DE2196A" w14:textId="77777777" w:rsidR="00170757" w:rsidRPr="007163DC" w:rsidRDefault="00170757" w:rsidP="00170757">
      <w:pPr>
        <w:pStyle w:val="af2"/>
        <w:jc w:val="center"/>
        <w:rPr>
          <w:sz w:val="36"/>
          <w:szCs w:val="36"/>
          <w:u w:val="single"/>
        </w:rPr>
      </w:pPr>
      <w:r w:rsidRPr="007163DC">
        <w:rPr>
          <w:rFonts w:hint="eastAsia"/>
          <w:sz w:val="36"/>
          <w:szCs w:val="36"/>
          <w:u w:val="single"/>
        </w:rPr>
        <w:t>FAX</w:t>
      </w:r>
      <w:r w:rsidRPr="007163DC">
        <w:rPr>
          <w:rFonts w:hint="eastAsia"/>
          <w:sz w:val="36"/>
          <w:szCs w:val="36"/>
          <w:u w:val="single"/>
        </w:rPr>
        <w:t>・メールでお申込み</w:t>
      </w:r>
    </w:p>
    <w:p w14:paraId="45F5EDD2" w14:textId="42E7848C" w:rsidR="00170757" w:rsidRPr="007032B3" w:rsidRDefault="00170757" w:rsidP="00170757">
      <w:pPr>
        <w:pStyle w:val="af2"/>
        <w:ind w:leftChars="200" w:left="420"/>
        <w:jc w:val="left"/>
        <w:rPr>
          <w:sz w:val="24"/>
          <w:szCs w:val="24"/>
        </w:rPr>
      </w:pPr>
      <w:r w:rsidRPr="007032B3">
        <w:rPr>
          <w:rFonts w:hint="eastAsia"/>
          <w:sz w:val="24"/>
          <w:szCs w:val="24"/>
        </w:rPr>
        <w:t>道守大分会議事務局　木ノ下宛（</w:t>
      </w:r>
      <w:r w:rsidRPr="007032B3">
        <w:rPr>
          <w:rFonts w:hint="eastAsia"/>
          <w:sz w:val="24"/>
          <w:szCs w:val="24"/>
        </w:rPr>
        <w:t>F</w:t>
      </w:r>
      <w:r w:rsidRPr="007032B3">
        <w:rPr>
          <w:sz w:val="24"/>
          <w:szCs w:val="24"/>
        </w:rPr>
        <w:t>AX</w:t>
      </w:r>
      <w:r w:rsidRPr="007032B3">
        <w:rPr>
          <w:rFonts w:hint="eastAsia"/>
          <w:sz w:val="24"/>
          <w:szCs w:val="24"/>
        </w:rPr>
        <w:t>：</w:t>
      </w:r>
      <w:r w:rsidRPr="007032B3">
        <w:rPr>
          <w:rFonts w:hint="eastAsia"/>
          <w:sz w:val="24"/>
          <w:szCs w:val="24"/>
        </w:rPr>
        <w:t>0</w:t>
      </w:r>
      <w:r w:rsidRPr="007032B3">
        <w:rPr>
          <w:sz w:val="24"/>
          <w:szCs w:val="24"/>
        </w:rPr>
        <w:t>97-599-3839</w:t>
      </w:r>
      <w:r w:rsidRPr="007032B3">
        <w:rPr>
          <w:rFonts w:hint="eastAsia"/>
          <w:sz w:val="24"/>
          <w:szCs w:val="24"/>
        </w:rPr>
        <w:t xml:space="preserve">　メール：</w:t>
      </w:r>
      <w:r w:rsidRPr="007032B3">
        <w:rPr>
          <w:rFonts w:hint="eastAsia"/>
          <w:sz w:val="24"/>
          <w:szCs w:val="24"/>
        </w:rPr>
        <w:t>i</w:t>
      </w:r>
      <w:r w:rsidRPr="007032B3">
        <w:rPr>
          <w:sz w:val="24"/>
          <w:szCs w:val="24"/>
        </w:rPr>
        <w:t>nfo@michimori.org</w:t>
      </w:r>
      <w:r w:rsidRPr="007032B3">
        <w:rPr>
          <w:rFonts w:hint="eastAsia"/>
          <w:sz w:val="24"/>
          <w:szCs w:val="24"/>
        </w:rPr>
        <w:t>）</w:t>
      </w:r>
    </w:p>
    <w:p w14:paraId="06B163DD" w14:textId="77777777" w:rsidR="00170757" w:rsidRPr="007032B3" w:rsidRDefault="00170757" w:rsidP="00170757">
      <w:pPr>
        <w:pStyle w:val="af2"/>
        <w:jc w:val="left"/>
        <w:rPr>
          <w:sz w:val="24"/>
          <w:szCs w:val="24"/>
        </w:rPr>
      </w:pPr>
    </w:p>
    <w:p w14:paraId="5E50CF34" w14:textId="77777777" w:rsidR="00170757" w:rsidRPr="007032B3" w:rsidRDefault="00170757" w:rsidP="00170757">
      <w:pPr>
        <w:pStyle w:val="af2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7032B3">
        <w:rPr>
          <w:rFonts w:hint="eastAsia"/>
          <w:sz w:val="24"/>
          <w:szCs w:val="24"/>
        </w:rPr>
        <w:t>申込日：</w:t>
      </w:r>
      <w:r w:rsidRPr="007032B3">
        <w:rPr>
          <w:rFonts w:hint="eastAsia"/>
          <w:sz w:val="24"/>
          <w:szCs w:val="24"/>
        </w:rPr>
        <w:t>2022</w:t>
      </w:r>
      <w:r w:rsidRPr="007032B3">
        <w:rPr>
          <w:rFonts w:hint="eastAsia"/>
          <w:sz w:val="24"/>
          <w:szCs w:val="24"/>
        </w:rPr>
        <w:t>年　　月　　　日</w:t>
      </w:r>
    </w:p>
    <w:tbl>
      <w:tblPr>
        <w:tblStyle w:val="af1"/>
        <w:tblW w:w="0" w:type="auto"/>
        <w:tblInd w:w="420" w:type="dxa"/>
        <w:tblLook w:val="04A0" w:firstRow="1" w:lastRow="0" w:firstColumn="1" w:lastColumn="0" w:noHBand="0" w:noVBand="1"/>
      </w:tblPr>
      <w:tblGrid>
        <w:gridCol w:w="2523"/>
        <w:gridCol w:w="3828"/>
        <w:gridCol w:w="3197"/>
      </w:tblGrid>
      <w:tr w:rsidR="00170757" w:rsidRPr="007032B3" w14:paraId="1CF704A2" w14:textId="77777777" w:rsidTr="00925F99">
        <w:tc>
          <w:tcPr>
            <w:tcW w:w="2523" w:type="dxa"/>
          </w:tcPr>
          <w:p w14:paraId="5D29E763" w14:textId="77777777" w:rsidR="00170757" w:rsidRPr="007032B3" w:rsidRDefault="00170757" w:rsidP="00925F99">
            <w:pPr>
              <w:pStyle w:val="af2"/>
              <w:ind w:leftChars="0" w:left="0"/>
              <w:jc w:val="center"/>
              <w:rPr>
                <w:sz w:val="24"/>
                <w:szCs w:val="24"/>
              </w:rPr>
            </w:pPr>
            <w:r w:rsidRPr="007032B3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828" w:type="dxa"/>
          </w:tcPr>
          <w:p w14:paraId="2B9EB794" w14:textId="77777777" w:rsidR="00170757" w:rsidRPr="007032B3" w:rsidRDefault="00170757" w:rsidP="00925F99">
            <w:pPr>
              <w:pStyle w:val="af2"/>
              <w:ind w:leftChars="0" w:left="0"/>
              <w:jc w:val="center"/>
              <w:rPr>
                <w:sz w:val="24"/>
                <w:szCs w:val="24"/>
              </w:rPr>
            </w:pPr>
            <w:r w:rsidRPr="007032B3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197" w:type="dxa"/>
          </w:tcPr>
          <w:p w14:paraId="02F570DA" w14:textId="77777777" w:rsidR="00170757" w:rsidRPr="007032B3" w:rsidRDefault="00170757" w:rsidP="00925F99">
            <w:pPr>
              <w:pStyle w:val="af2"/>
              <w:ind w:leftChars="0" w:left="0"/>
              <w:jc w:val="center"/>
              <w:rPr>
                <w:sz w:val="24"/>
                <w:szCs w:val="24"/>
              </w:rPr>
            </w:pPr>
            <w:r w:rsidRPr="007032B3">
              <w:rPr>
                <w:rFonts w:hint="eastAsia"/>
                <w:sz w:val="24"/>
                <w:szCs w:val="24"/>
              </w:rPr>
              <w:t>所属先</w:t>
            </w:r>
          </w:p>
        </w:tc>
      </w:tr>
      <w:tr w:rsidR="00170757" w:rsidRPr="007032B3" w14:paraId="3EAEBE1C" w14:textId="77777777" w:rsidTr="00925F99">
        <w:trPr>
          <w:trHeight w:val="497"/>
        </w:trPr>
        <w:tc>
          <w:tcPr>
            <w:tcW w:w="2523" w:type="dxa"/>
          </w:tcPr>
          <w:p w14:paraId="4B797F7D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F1CB794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14:paraId="5BBB6216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170757" w:rsidRPr="007032B3" w14:paraId="60DA452E" w14:textId="77777777" w:rsidTr="00925F99">
        <w:trPr>
          <w:trHeight w:val="497"/>
        </w:trPr>
        <w:tc>
          <w:tcPr>
            <w:tcW w:w="2523" w:type="dxa"/>
          </w:tcPr>
          <w:p w14:paraId="50C00306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140E8A0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14:paraId="62292E18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170757" w:rsidRPr="007032B3" w14:paraId="1E225367" w14:textId="77777777" w:rsidTr="00925F99">
        <w:trPr>
          <w:trHeight w:val="497"/>
        </w:trPr>
        <w:tc>
          <w:tcPr>
            <w:tcW w:w="2523" w:type="dxa"/>
          </w:tcPr>
          <w:p w14:paraId="309CD638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BD2FA63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14:paraId="37DC6BDA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170757" w:rsidRPr="007032B3" w14:paraId="2ECCD521" w14:textId="77777777" w:rsidTr="00925F99">
        <w:trPr>
          <w:trHeight w:val="497"/>
        </w:trPr>
        <w:tc>
          <w:tcPr>
            <w:tcW w:w="2523" w:type="dxa"/>
          </w:tcPr>
          <w:p w14:paraId="25E65BA7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156E937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14:paraId="4E3DAAC3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170757" w:rsidRPr="007032B3" w14:paraId="23A5160C" w14:textId="77777777" w:rsidTr="00925F99">
        <w:trPr>
          <w:trHeight w:val="497"/>
        </w:trPr>
        <w:tc>
          <w:tcPr>
            <w:tcW w:w="2523" w:type="dxa"/>
          </w:tcPr>
          <w:p w14:paraId="0319281C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7247AD5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14:paraId="4D893438" w14:textId="77777777" w:rsidR="00170757" w:rsidRPr="007032B3" w:rsidRDefault="00170757" w:rsidP="00925F99">
            <w:pPr>
              <w:pStyle w:val="af2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14:paraId="0F4B8BB3" w14:textId="77777777" w:rsidR="00170757" w:rsidRPr="00F71DC0" w:rsidRDefault="00170757" w:rsidP="00170757">
      <w:pPr>
        <w:pStyle w:val="af2"/>
        <w:ind w:leftChars="0" w:left="420"/>
        <w:jc w:val="left"/>
        <w:rPr>
          <w:sz w:val="22"/>
        </w:rPr>
      </w:pPr>
    </w:p>
    <w:p w14:paraId="5AF3699A" w14:textId="77777777" w:rsidR="00170757" w:rsidRDefault="00170757" w:rsidP="002F685C">
      <w:pPr>
        <w:pStyle w:val="af2"/>
        <w:ind w:leftChars="0" w:left="360"/>
        <w:jc w:val="left"/>
        <w:rPr>
          <w:sz w:val="24"/>
          <w:szCs w:val="24"/>
        </w:rPr>
      </w:pPr>
    </w:p>
    <w:p w14:paraId="40865900" w14:textId="4727243E" w:rsidR="002F685C" w:rsidRPr="002F685C" w:rsidRDefault="00651B0D" w:rsidP="002F685C">
      <w:pPr>
        <w:pStyle w:val="af2"/>
        <w:ind w:leftChars="0" w:left="360"/>
        <w:jc w:val="left"/>
        <w:rPr>
          <w:szCs w:val="21"/>
        </w:rPr>
      </w:pPr>
      <w:r>
        <w:rPr>
          <w:sz w:val="24"/>
          <w:szCs w:val="24"/>
        </w:rPr>
        <w:br/>
      </w:r>
    </w:p>
    <w:p w14:paraId="36948A8A" w14:textId="7CC05423" w:rsidR="002F685C" w:rsidRPr="00AE452B" w:rsidRDefault="00724A4D" w:rsidP="002F685C">
      <w:pPr>
        <w:pStyle w:val="af2"/>
        <w:numPr>
          <w:ilvl w:val="0"/>
          <w:numId w:val="1"/>
        </w:numPr>
        <w:ind w:leftChars="0"/>
        <w:jc w:val="left"/>
        <w:rPr>
          <w:b/>
          <w:bCs/>
          <w:szCs w:val="21"/>
          <w:highlight w:val="yellow"/>
        </w:rPr>
      </w:pPr>
      <w:r w:rsidRPr="00AE452B">
        <w:rPr>
          <w:rFonts w:hint="eastAsia"/>
          <w:b/>
          <w:bCs/>
          <w:sz w:val="24"/>
          <w:szCs w:val="24"/>
          <w:highlight w:val="yellow"/>
        </w:rPr>
        <w:t>オンライン：</w:t>
      </w:r>
      <w:r w:rsidR="002F685C" w:rsidRPr="00AE452B">
        <w:rPr>
          <w:b/>
          <w:bCs/>
          <w:sz w:val="24"/>
          <w:szCs w:val="24"/>
          <w:highlight w:val="yellow"/>
        </w:rPr>
        <w:t>Zoom</w:t>
      </w:r>
      <w:r w:rsidR="002F685C" w:rsidRPr="00AE452B">
        <w:rPr>
          <w:rFonts w:hint="eastAsia"/>
          <w:b/>
          <w:bCs/>
          <w:sz w:val="24"/>
          <w:szCs w:val="24"/>
          <w:highlight w:val="yellow"/>
        </w:rPr>
        <w:t>ウェビナーで参加する</w:t>
      </w:r>
    </w:p>
    <w:p w14:paraId="665399C5" w14:textId="437E5BAF" w:rsidR="00F71DC0" w:rsidRPr="00F71DC0" w:rsidRDefault="00F71DC0" w:rsidP="00F71DC0">
      <w:pPr>
        <w:pStyle w:val="af2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 w:rsidRPr="00F71DC0">
        <w:rPr>
          <w:rFonts w:hint="eastAsia"/>
          <w:sz w:val="24"/>
          <w:szCs w:val="24"/>
        </w:rPr>
        <w:t>以下にアクセスする</w:t>
      </w:r>
    </w:p>
    <w:p w14:paraId="7AFF2245" w14:textId="77C4577F" w:rsidR="00F71DC0" w:rsidRPr="00F71DC0" w:rsidRDefault="000A43B4" w:rsidP="00F71DC0">
      <w:pPr>
        <w:pStyle w:val="af2"/>
        <w:ind w:leftChars="0"/>
        <w:jc w:val="left"/>
        <w:rPr>
          <w:szCs w:val="21"/>
        </w:rPr>
      </w:pPr>
      <w:hyperlink r:id="rId8" w:history="1">
        <w:r w:rsidR="00F71DC0" w:rsidRPr="007D284C">
          <w:rPr>
            <w:rStyle w:val="ab"/>
            <w:szCs w:val="21"/>
          </w:rPr>
          <w:t>https://zoom.us/webinar/register/WN_zF7R1FlZQ1yfRQS_gae4Vw</w:t>
        </w:r>
      </w:hyperlink>
    </w:p>
    <w:p w14:paraId="5DF820BC" w14:textId="04455B1E" w:rsidR="00F71DC0" w:rsidRPr="00F71DC0" w:rsidRDefault="00F71DC0" w:rsidP="00F71DC0">
      <w:pPr>
        <w:pStyle w:val="af2"/>
        <w:numPr>
          <w:ilvl w:val="0"/>
          <w:numId w:val="6"/>
        </w:numPr>
        <w:ind w:leftChars="0"/>
        <w:jc w:val="left"/>
        <w:rPr>
          <w:sz w:val="22"/>
        </w:rPr>
      </w:pPr>
      <w:r w:rsidRPr="00F71DC0">
        <w:rPr>
          <w:rFonts w:hint="eastAsia"/>
          <w:sz w:val="22"/>
        </w:rPr>
        <w:t>登録用フォームに氏名とメールアドレスを入力</w:t>
      </w:r>
    </w:p>
    <w:p w14:paraId="42F169EA" w14:textId="4ED2925C" w:rsidR="00D56A18" w:rsidRPr="004E71B2" w:rsidRDefault="00F71DC0" w:rsidP="004E71B2">
      <w:pPr>
        <w:pStyle w:val="af2"/>
        <w:numPr>
          <w:ilvl w:val="0"/>
          <w:numId w:val="6"/>
        </w:numPr>
        <w:ind w:leftChars="0"/>
        <w:jc w:val="left"/>
        <w:rPr>
          <w:sz w:val="22"/>
        </w:rPr>
      </w:pPr>
      <w:r w:rsidRPr="00F71DC0">
        <w:rPr>
          <w:rFonts w:hint="eastAsia"/>
          <w:sz w:val="22"/>
        </w:rPr>
        <w:t>登録完了後に表示される会議</w:t>
      </w:r>
      <w:r w:rsidRPr="00F71DC0">
        <w:rPr>
          <w:rFonts w:hint="eastAsia"/>
          <w:sz w:val="22"/>
        </w:rPr>
        <w:t>URL</w:t>
      </w:r>
      <w:r w:rsidRPr="00F71DC0">
        <w:rPr>
          <w:rFonts w:hint="eastAsia"/>
          <w:sz w:val="22"/>
        </w:rPr>
        <w:t>から参加可能</w:t>
      </w:r>
      <w:r w:rsidR="007163DC">
        <w:rPr>
          <w:rFonts w:hint="eastAsia"/>
          <w:sz w:val="22"/>
        </w:rPr>
        <w:t>できます。</w:t>
      </w:r>
      <w:r w:rsidR="007163DC">
        <w:rPr>
          <w:sz w:val="22"/>
        </w:rPr>
        <w:br/>
      </w:r>
      <w:r w:rsidR="007163DC">
        <w:rPr>
          <w:rFonts w:hint="eastAsia"/>
          <w:sz w:val="22"/>
        </w:rPr>
        <w:t xml:space="preserve">　　登録メールにも</w:t>
      </w:r>
      <w:r w:rsidR="007163DC">
        <w:rPr>
          <w:rFonts w:hint="eastAsia"/>
          <w:sz w:val="22"/>
        </w:rPr>
        <w:t>URL</w:t>
      </w:r>
      <w:r w:rsidR="007163DC">
        <w:rPr>
          <w:rFonts w:hint="eastAsia"/>
          <w:sz w:val="22"/>
        </w:rPr>
        <w:t>が届きます。</w:t>
      </w:r>
    </w:p>
    <w:p w14:paraId="654716EB" w14:textId="2C00F356" w:rsidR="00D56A18" w:rsidRDefault="00D56A18" w:rsidP="00D56A18">
      <w:pPr>
        <w:pStyle w:val="af2"/>
        <w:jc w:val="left"/>
        <w:rPr>
          <w:sz w:val="22"/>
        </w:rPr>
      </w:pPr>
    </w:p>
    <w:p w14:paraId="3B83E1EA" w14:textId="4D7EA646" w:rsidR="00CD157E" w:rsidRDefault="00CD157E" w:rsidP="00D56A18">
      <w:pPr>
        <w:pStyle w:val="af2"/>
        <w:jc w:val="left"/>
        <w:rPr>
          <w:sz w:val="22"/>
        </w:rPr>
      </w:pPr>
    </w:p>
    <w:p w14:paraId="0EBDA439" w14:textId="1C51DB8D" w:rsidR="00CD157E" w:rsidRDefault="00CD157E" w:rsidP="00D56A18">
      <w:pPr>
        <w:pStyle w:val="af2"/>
        <w:jc w:val="left"/>
        <w:rPr>
          <w:sz w:val="22"/>
        </w:rPr>
      </w:pPr>
    </w:p>
    <w:sectPr w:rsidR="00CD157E" w:rsidSect="0091270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C414" w14:textId="77777777" w:rsidR="000A43B4" w:rsidRDefault="000A43B4" w:rsidP="00F76129">
      <w:r>
        <w:separator/>
      </w:r>
    </w:p>
  </w:endnote>
  <w:endnote w:type="continuationSeparator" w:id="0">
    <w:p w14:paraId="6DDC2675" w14:textId="77777777" w:rsidR="000A43B4" w:rsidRDefault="000A43B4" w:rsidP="00F7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F413" w14:textId="77777777" w:rsidR="000A43B4" w:rsidRDefault="000A43B4" w:rsidP="00F76129">
      <w:r>
        <w:separator/>
      </w:r>
    </w:p>
  </w:footnote>
  <w:footnote w:type="continuationSeparator" w:id="0">
    <w:p w14:paraId="30C2ABD1" w14:textId="77777777" w:rsidR="000A43B4" w:rsidRDefault="000A43B4" w:rsidP="00F7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605"/>
    <w:multiLevelType w:val="hybridMultilevel"/>
    <w:tmpl w:val="280CAEAC"/>
    <w:lvl w:ilvl="0" w:tplc="49CC8B58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5274B"/>
    <w:multiLevelType w:val="hybridMultilevel"/>
    <w:tmpl w:val="E788E4E2"/>
    <w:lvl w:ilvl="0" w:tplc="49CC8B58">
      <w:start w:val="1"/>
      <w:numFmt w:val="decimalFullWidth"/>
      <w:lvlText w:val="（%1）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747661C"/>
    <w:multiLevelType w:val="hybridMultilevel"/>
    <w:tmpl w:val="2CE26322"/>
    <w:lvl w:ilvl="0" w:tplc="38847E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A9942C3A">
      <w:start w:val="1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DE1C99"/>
    <w:multiLevelType w:val="hybridMultilevel"/>
    <w:tmpl w:val="8AD6D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70A41BCB"/>
    <w:multiLevelType w:val="hybridMultilevel"/>
    <w:tmpl w:val="E452B0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66525"/>
    <w:multiLevelType w:val="hybridMultilevel"/>
    <w:tmpl w:val="ED7A153C"/>
    <w:lvl w:ilvl="0" w:tplc="49CC8B58">
      <w:start w:val="1"/>
      <w:numFmt w:val="decimalFullWidth"/>
      <w:lvlText w:val="（%1）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927"/>
    <w:rsid w:val="000177B6"/>
    <w:rsid w:val="000A43B4"/>
    <w:rsid w:val="000D5844"/>
    <w:rsid w:val="00127C2C"/>
    <w:rsid w:val="00170757"/>
    <w:rsid w:val="001839E4"/>
    <w:rsid w:val="00190C2E"/>
    <w:rsid w:val="001A6EE7"/>
    <w:rsid w:val="001B3A4C"/>
    <w:rsid w:val="002202B5"/>
    <w:rsid w:val="00223F76"/>
    <w:rsid w:val="00230847"/>
    <w:rsid w:val="002E00ED"/>
    <w:rsid w:val="002F685C"/>
    <w:rsid w:val="00352C58"/>
    <w:rsid w:val="003B411C"/>
    <w:rsid w:val="00404692"/>
    <w:rsid w:val="00410FAE"/>
    <w:rsid w:val="004E0D7E"/>
    <w:rsid w:val="004E71B2"/>
    <w:rsid w:val="005A4AB6"/>
    <w:rsid w:val="00621821"/>
    <w:rsid w:val="006456C8"/>
    <w:rsid w:val="00651B0D"/>
    <w:rsid w:val="006926B0"/>
    <w:rsid w:val="007032B3"/>
    <w:rsid w:val="007163DC"/>
    <w:rsid w:val="00724A4D"/>
    <w:rsid w:val="007C44E6"/>
    <w:rsid w:val="007D7466"/>
    <w:rsid w:val="008118D8"/>
    <w:rsid w:val="00867C2B"/>
    <w:rsid w:val="00884B22"/>
    <w:rsid w:val="008F30F9"/>
    <w:rsid w:val="0091270E"/>
    <w:rsid w:val="0092722A"/>
    <w:rsid w:val="009D227A"/>
    <w:rsid w:val="009D3C08"/>
    <w:rsid w:val="009F1004"/>
    <w:rsid w:val="00A535F1"/>
    <w:rsid w:val="00AA63C0"/>
    <w:rsid w:val="00AC1CBD"/>
    <w:rsid w:val="00AD029B"/>
    <w:rsid w:val="00AE452B"/>
    <w:rsid w:val="00B10D49"/>
    <w:rsid w:val="00B5126E"/>
    <w:rsid w:val="00BD0664"/>
    <w:rsid w:val="00C22927"/>
    <w:rsid w:val="00C2409E"/>
    <w:rsid w:val="00C43BBF"/>
    <w:rsid w:val="00C73522"/>
    <w:rsid w:val="00CD157E"/>
    <w:rsid w:val="00CF1684"/>
    <w:rsid w:val="00D120CB"/>
    <w:rsid w:val="00D3087E"/>
    <w:rsid w:val="00D30A7C"/>
    <w:rsid w:val="00D56A18"/>
    <w:rsid w:val="00D66139"/>
    <w:rsid w:val="00D8644C"/>
    <w:rsid w:val="00D93B29"/>
    <w:rsid w:val="00DA55D8"/>
    <w:rsid w:val="00E05C59"/>
    <w:rsid w:val="00E519D9"/>
    <w:rsid w:val="00E7069F"/>
    <w:rsid w:val="00E85D2A"/>
    <w:rsid w:val="00ED73DC"/>
    <w:rsid w:val="00F31405"/>
    <w:rsid w:val="00F71DC0"/>
    <w:rsid w:val="00F744EB"/>
    <w:rsid w:val="00F76129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A34AE"/>
  <w15:docId w15:val="{F2D3CC7F-3F55-4241-BCB9-7CD71E7C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927"/>
  </w:style>
  <w:style w:type="character" w:customStyle="1" w:styleId="a4">
    <w:name w:val="日付 (文字)"/>
    <w:basedOn w:val="a0"/>
    <w:link w:val="a3"/>
    <w:uiPriority w:val="99"/>
    <w:semiHidden/>
    <w:rsid w:val="00C22927"/>
  </w:style>
  <w:style w:type="paragraph" w:styleId="a5">
    <w:name w:val="Salutation"/>
    <w:basedOn w:val="a"/>
    <w:next w:val="a"/>
    <w:link w:val="a6"/>
    <w:uiPriority w:val="99"/>
    <w:unhideWhenUsed/>
    <w:rsid w:val="00223F76"/>
  </w:style>
  <w:style w:type="character" w:customStyle="1" w:styleId="a6">
    <w:name w:val="挨拶文 (文字)"/>
    <w:basedOn w:val="a0"/>
    <w:link w:val="a5"/>
    <w:uiPriority w:val="99"/>
    <w:rsid w:val="00223F76"/>
  </w:style>
  <w:style w:type="paragraph" w:styleId="a7">
    <w:name w:val="Closing"/>
    <w:basedOn w:val="a"/>
    <w:link w:val="a8"/>
    <w:uiPriority w:val="99"/>
    <w:unhideWhenUsed/>
    <w:rsid w:val="00223F76"/>
    <w:pPr>
      <w:jc w:val="right"/>
    </w:pPr>
  </w:style>
  <w:style w:type="character" w:customStyle="1" w:styleId="a8">
    <w:name w:val="結語 (文字)"/>
    <w:basedOn w:val="a0"/>
    <w:link w:val="a7"/>
    <w:uiPriority w:val="99"/>
    <w:rsid w:val="00223F76"/>
  </w:style>
  <w:style w:type="paragraph" w:styleId="a9">
    <w:name w:val="Note Heading"/>
    <w:basedOn w:val="a"/>
    <w:next w:val="a"/>
    <w:link w:val="aa"/>
    <w:uiPriority w:val="99"/>
    <w:unhideWhenUsed/>
    <w:rsid w:val="001B3A4C"/>
    <w:pPr>
      <w:jc w:val="center"/>
    </w:pPr>
  </w:style>
  <w:style w:type="character" w:customStyle="1" w:styleId="aa">
    <w:name w:val="記 (文字)"/>
    <w:basedOn w:val="a0"/>
    <w:link w:val="a9"/>
    <w:uiPriority w:val="99"/>
    <w:rsid w:val="001B3A4C"/>
  </w:style>
  <w:style w:type="character" w:styleId="ab">
    <w:name w:val="Hyperlink"/>
    <w:basedOn w:val="a0"/>
    <w:uiPriority w:val="99"/>
    <w:unhideWhenUsed/>
    <w:rsid w:val="00C2409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761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76129"/>
  </w:style>
  <w:style w:type="paragraph" w:styleId="ae">
    <w:name w:val="footer"/>
    <w:basedOn w:val="a"/>
    <w:link w:val="af"/>
    <w:uiPriority w:val="99"/>
    <w:unhideWhenUsed/>
    <w:rsid w:val="00F761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76129"/>
  </w:style>
  <w:style w:type="character" w:styleId="af0">
    <w:name w:val="Unresolved Mention"/>
    <w:basedOn w:val="a0"/>
    <w:uiPriority w:val="99"/>
    <w:semiHidden/>
    <w:unhideWhenUsed/>
    <w:rsid w:val="00404692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2F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F68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zF7R1FlZQ1yfRQS_gae4V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77Qb3TXYLnaPCY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3つの輪シンポジウム</dc:creator>
  <cp:lastModifiedBy>kinoshita yuri</cp:lastModifiedBy>
  <cp:revision>4</cp:revision>
  <cp:lastPrinted>2022-02-21T04:10:00Z</cp:lastPrinted>
  <dcterms:created xsi:type="dcterms:W3CDTF">2022-02-21T04:11:00Z</dcterms:created>
  <dcterms:modified xsi:type="dcterms:W3CDTF">2022-02-21T13:55:00Z</dcterms:modified>
</cp:coreProperties>
</file>